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F7" w:rsidRPr="008E1A38" w:rsidRDefault="007F63F7" w:rsidP="002D77B9">
      <w:pPr>
        <w:spacing w:after="0" w:line="240" w:lineRule="auto"/>
        <w:ind w:left="-567" w:right="-1"/>
        <w:jc w:val="center"/>
        <w:rPr>
          <w:rFonts w:ascii="Times New Roman" w:hAnsi="Times New Roman"/>
          <w:b/>
          <w:sz w:val="28"/>
          <w:szCs w:val="28"/>
        </w:rPr>
      </w:pPr>
      <w:r w:rsidRPr="008E1A38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7F63F7" w:rsidRPr="008E1A38" w:rsidRDefault="007F63F7" w:rsidP="002D77B9">
      <w:pPr>
        <w:spacing w:after="0" w:line="240" w:lineRule="auto"/>
        <w:ind w:left="-567" w:right="-1"/>
        <w:jc w:val="center"/>
        <w:rPr>
          <w:rFonts w:ascii="Times New Roman" w:hAnsi="Times New Roman"/>
          <w:b/>
          <w:sz w:val="28"/>
          <w:szCs w:val="28"/>
        </w:rPr>
      </w:pPr>
      <w:r w:rsidRPr="008E1A38">
        <w:rPr>
          <w:rFonts w:ascii="Times New Roman" w:hAnsi="Times New Roman"/>
          <w:b/>
          <w:sz w:val="28"/>
          <w:szCs w:val="28"/>
        </w:rPr>
        <w:t>ОБ ИТОГОВОЙ КОНФЕРЕНЦИИ ПО ПРОЕКТУ</w:t>
      </w:r>
    </w:p>
    <w:p w:rsidR="007F63F7" w:rsidRPr="008E1A38" w:rsidRDefault="007F63F7" w:rsidP="002D77B9">
      <w:pPr>
        <w:spacing w:after="0" w:line="240" w:lineRule="auto"/>
        <w:ind w:left="-567" w:right="-1"/>
        <w:jc w:val="center"/>
        <w:rPr>
          <w:rFonts w:ascii="Times New Roman" w:hAnsi="Times New Roman"/>
          <w:b/>
          <w:sz w:val="28"/>
          <w:szCs w:val="28"/>
        </w:rPr>
      </w:pPr>
      <w:r w:rsidRPr="008E1A38">
        <w:rPr>
          <w:rFonts w:ascii="Times New Roman" w:hAnsi="Times New Roman"/>
          <w:b/>
          <w:sz w:val="28"/>
          <w:szCs w:val="28"/>
        </w:rPr>
        <w:t xml:space="preserve">РОССИЙСКОГО НАУЧНОГО ФОНДА </w:t>
      </w:r>
    </w:p>
    <w:p w:rsidR="00CE3F02" w:rsidRPr="008E1A38" w:rsidRDefault="00CE3F02" w:rsidP="002D77B9">
      <w:pPr>
        <w:spacing w:after="0"/>
        <w:ind w:left="-567" w:right="-1"/>
        <w:jc w:val="center"/>
        <w:rPr>
          <w:rFonts w:ascii="Times New Roman" w:hAnsi="Times New Roman"/>
          <w:b/>
          <w:sz w:val="32"/>
          <w:szCs w:val="32"/>
        </w:rPr>
      </w:pPr>
      <w:r w:rsidRPr="008E1A38">
        <w:rPr>
          <w:rFonts w:ascii="Times New Roman" w:hAnsi="Times New Roman"/>
          <w:b/>
          <w:sz w:val="32"/>
          <w:szCs w:val="32"/>
        </w:rPr>
        <w:t>№ 18-18-00129</w:t>
      </w:r>
    </w:p>
    <w:p w:rsidR="00CE3F02" w:rsidRPr="008E1A38" w:rsidRDefault="00CE3F02" w:rsidP="002D77B9">
      <w:pPr>
        <w:spacing w:after="0"/>
        <w:ind w:left="-567" w:right="-1"/>
        <w:jc w:val="center"/>
        <w:rPr>
          <w:rFonts w:ascii="Times New Roman" w:hAnsi="Times New Roman"/>
          <w:sz w:val="32"/>
          <w:szCs w:val="32"/>
        </w:rPr>
      </w:pPr>
    </w:p>
    <w:p w:rsidR="00CE3F02" w:rsidRPr="008E1A38" w:rsidRDefault="00CE3F02" w:rsidP="00495F0B">
      <w:pPr>
        <w:spacing w:after="0" w:line="240" w:lineRule="auto"/>
        <w:ind w:left="-567"/>
        <w:jc w:val="center"/>
        <w:rPr>
          <w:rFonts w:ascii="Monotype Corsiva" w:hAnsi="Monotype Corsiva"/>
          <w:b/>
          <w:sz w:val="36"/>
          <w:szCs w:val="36"/>
        </w:rPr>
      </w:pPr>
      <w:r w:rsidRPr="008E1A38">
        <w:rPr>
          <w:rFonts w:ascii="Monotype Corsiva" w:hAnsi="Monotype Corsiva"/>
          <w:b/>
          <w:sz w:val="36"/>
          <w:szCs w:val="36"/>
        </w:rPr>
        <w:t>«”</w:t>
      </w:r>
      <w:proofErr w:type="gramStart"/>
      <w:r w:rsidRPr="008E1A38">
        <w:rPr>
          <w:rFonts w:ascii="Monotype Corsiva" w:hAnsi="Monotype Corsiva"/>
          <w:b/>
          <w:sz w:val="36"/>
          <w:szCs w:val="36"/>
        </w:rPr>
        <w:t>Усадебный</w:t>
      </w:r>
      <w:proofErr w:type="gramEnd"/>
      <w:r w:rsidRPr="008E1A38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8E1A38">
        <w:rPr>
          <w:rFonts w:ascii="Monotype Corsiva" w:hAnsi="Monotype Corsiva"/>
          <w:b/>
          <w:sz w:val="36"/>
          <w:szCs w:val="36"/>
        </w:rPr>
        <w:t>топос</w:t>
      </w:r>
      <w:proofErr w:type="spellEnd"/>
      <w:r w:rsidRPr="008E1A38">
        <w:rPr>
          <w:rFonts w:ascii="Monotype Corsiva" w:hAnsi="Monotype Corsiva"/>
          <w:b/>
          <w:sz w:val="36"/>
          <w:szCs w:val="36"/>
        </w:rPr>
        <w:t xml:space="preserve">” в русской литературе </w:t>
      </w:r>
    </w:p>
    <w:p w:rsidR="00CE3F02" w:rsidRPr="008E1A38" w:rsidRDefault="00CE3F02" w:rsidP="00495F0B">
      <w:pPr>
        <w:spacing w:after="0" w:line="240" w:lineRule="auto"/>
        <w:ind w:left="-567"/>
        <w:jc w:val="center"/>
        <w:rPr>
          <w:rFonts w:ascii="Monotype Corsiva" w:hAnsi="Monotype Corsiva"/>
          <w:b/>
          <w:sz w:val="36"/>
          <w:szCs w:val="36"/>
        </w:rPr>
      </w:pPr>
      <w:r w:rsidRPr="008E1A38">
        <w:rPr>
          <w:rFonts w:ascii="Monotype Corsiva" w:hAnsi="Monotype Corsiva"/>
          <w:b/>
          <w:sz w:val="36"/>
          <w:szCs w:val="36"/>
        </w:rPr>
        <w:t xml:space="preserve">конца </w:t>
      </w:r>
      <w:r w:rsidRPr="008E1A38">
        <w:rPr>
          <w:rFonts w:ascii="Monotype Corsiva" w:hAnsi="Monotype Corsiva"/>
          <w:b/>
          <w:sz w:val="36"/>
          <w:szCs w:val="36"/>
          <w:lang w:val="en-US"/>
        </w:rPr>
        <w:t>XIX</w:t>
      </w:r>
      <w:r w:rsidRPr="008E1A38">
        <w:rPr>
          <w:rFonts w:ascii="Monotype Corsiva" w:hAnsi="Monotype Corsiva"/>
          <w:b/>
          <w:sz w:val="36"/>
          <w:szCs w:val="36"/>
        </w:rPr>
        <w:t xml:space="preserve"> – первой трети </w:t>
      </w:r>
      <w:r w:rsidRPr="008E1A38">
        <w:rPr>
          <w:rFonts w:ascii="Monotype Corsiva" w:hAnsi="Monotype Corsiva"/>
          <w:b/>
          <w:sz w:val="36"/>
          <w:szCs w:val="36"/>
          <w:lang w:val="en-US"/>
        </w:rPr>
        <w:t>XX</w:t>
      </w:r>
      <w:r w:rsidRPr="008E1A38">
        <w:rPr>
          <w:rFonts w:ascii="Monotype Corsiva" w:hAnsi="Monotype Corsiva"/>
          <w:b/>
          <w:sz w:val="36"/>
          <w:szCs w:val="36"/>
        </w:rPr>
        <w:t xml:space="preserve"> века: </w:t>
      </w:r>
    </w:p>
    <w:p w:rsidR="00CE3F02" w:rsidRPr="008E1A38" w:rsidRDefault="00CE3F02" w:rsidP="00495F0B">
      <w:pPr>
        <w:spacing w:after="0" w:line="240" w:lineRule="auto"/>
        <w:ind w:left="-567"/>
        <w:jc w:val="center"/>
        <w:rPr>
          <w:rFonts w:ascii="Monotype Corsiva" w:hAnsi="Monotype Corsiva"/>
          <w:b/>
          <w:sz w:val="36"/>
          <w:szCs w:val="36"/>
        </w:rPr>
      </w:pPr>
      <w:r w:rsidRPr="008E1A38">
        <w:rPr>
          <w:rFonts w:ascii="Monotype Corsiva" w:hAnsi="Monotype Corsiva"/>
          <w:b/>
          <w:sz w:val="36"/>
          <w:szCs w:val="36"/>
        </w:rPr>
        <w:t>отечественный и мировой контекст.</w:t>
      </w:r>
    </w:p>
    <w:p w:rsidR="00CE3F02" w:rsidRPr="008E1A38" w:rsidRDefault="00CE3F02" w:rsidP="00495F0B">
      <w:pPr>
        <w:spacing w:after="0" w:line="240" w:lineRule="auto"/>
        <w:ind w:left="-567"/>
        <w:jc w:val="center"/>
        <w:rPr>
          <w:rFonts w:ascii="Monotype Corsiva" w:hAnsi="Monotype Corsiva"/>
          <w:b/>
          <w:sz w:val="36"/>
          <w:szCs w:val="36"/>
        </w:rPr>
      </w:pPr>
      <w:r w:rsidRPr="008E1A38">
        <w:rPr>
          <w:rFonts w:ascii="Monotype Corsiva" w:hAnsi="Monotype Corsiva"/>
          <w:b/>
          <w:sz w:val="36"/>
          <w:szCs w:val="36"/>
        </w:rPr>
        <w:t>Итоги и перспективы проекта РНФ</w:t>
      </w:r>
      <w:r w:rsidRPr="008E1A38">
        <w:rPr>
          <w:rFonts w:ascii="Monotype Corsiva" w:hAnsi="Monotype Corsiva"/>
          <w:b/>
          <w:i/>
          <w:sz w:val="36"/>
          <w:szCs w:val="36"/>
        </w:rPr>
        <w:t>»</w:t>
      </w:r>
      <w:bookmarkStart w:id="0" w:name="_GoBack"/>
      <w:bookmarkEnd w:id="0"/>
    </w:p>
    <w:p w:rsidR="00CE3F02" w:rsidRPr="008E1A38" w:rsidRDefault="00CE3F02" w:rsidP="00495F0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E3F02" w:rsidRPr="008E1A38" w:rsidRDefault="00CE3F02" w:rsidP="00495F0B">
      <w:pPr>
        <w:spacing w:after="0" w:line="240" w:lineRule="auto"/>
        <w:ind w:left="-567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E1A38">
        <w:rPr>
          <w:rFonts w:ascii="Times New Roman" w:hAnsi="Times New Roman"/>
          <w:b/>
          <w:noProof/>
          <w:sz w:val="24"/>
          <w:szCs w:val="24"/>
        </w:rPr>
        <w:t>26 ноября 2020 г.</w:t>
      </w:r>
    </w:p>
    <w:p w:rsidR="00CE3F02" w:rsidRPr="008E1A38" w:rsidRDefault="00CE3F02" w:rsidP="002D77B9">
      <w:pPr>
        <w:spacing w:after="0" w:line="36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94315A" w:rsidRPr="008E1A38" w:rsidRDefault="0094315A" w:rsidP="002D77B9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 xml:space="preserve">26 ноября 2020 г. в Институте мировой литературы им. А.М. Горького РАН (на платформе </w:t>
      </w:r>
      <w:r w:rsidRPr="008E1A38">
        <w:rPr>
          <w:rFonts w:ascii="Times New Roman" w:hAnsi="Times New Roman"/>
          <w:sz w:val="24"/>
          <w:szCs w:val="24"/>
          <w:lang w:val="en-US"/>
        </w:rPr>
        <w:t>ZOOM</w:t>
      </w:r>
      <w:r w:rsidRPr="008E1A38">
        <w:rPr>
          <w:rFonts w:ascii="Times New Roman" w:hAnsi="Times New Roman"/>
          <w:sz w:val="24"/>
          <w:szCs w:val="24"/>
        </w:rPr>
        <w:t xml:space="preserve">) состоялась Итоговая конференция «“Усадебный  </w:t>
      </w:r>
      <w:proofErr w:type="spellStart"/>
      <w:r w:rsidRPr="008E1A38">
        <w:rPr>
          <w:rFonts w:ascii="Times New Roman" w:hAnsi="Times New Roman"/>
          <w:sz w:val="24"/>
          <w:szCs w:val="24"/>
        </w:rPr>
        <w:t>топос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” в русской литературе конца </w:t>
      </w:r>
      <w:r w:rsidRPr="008E1A38">
        <w:rPr>
          <w:rFonts w:ascii="Times New Roman" w:hAnsi="Times New Roman"/>
          <w:sz w:val="24"/>
          <w:szCs w:val="24"/>
          <w:lang w:val="en-US"/>
        </w:rPr>
        <w:t>XIX</w:t>
      </w:r>
      <w:r w:rsidR="00DB0E06"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</w:rPr>
        <w:t>–</w:t>
      </w:r>
      <w:r w:rsidR="00DB0E06" w:rsidRPr="008E1A38">
        <w:rPr>
          <w:rFonts w:ascii="Times New Roman" w:hAnsi="Times New Roman"/>
          <w:sz w:val="24"/>
          <w:szCs w:val="24"/>
        </w:rPr>
        <w:t xml:space="preserve"> первой трети </w:t>
      </w:r>
      <w:r w:rsidRPr="008E1A38">
        <w:rPr>
          <w:rFonts w:ascii="Times New Roman" w:hAnsi="Times New Roman"/>
          <w:sz w:val="24"/>
          <w:szCs w:val="24"/>
          <w:lang w:val="en-US"/>
        </w:rPr>
        <w:t>XX</w:t>
      </w:r>
      <w:r w:rsidR="00DB0E06" w:rsidRPr="008E1A38">
        <w:rPr>
          <w:rFonts w:ascii="Times New Roman" w:hAnsi="Times New Roman"/>
          <w:sz w:val="24"/>
          <w:szCs w:val="24"/>
        </w:rPr>
        <w:t xml:space="preserve"> века: отечественный и мировой контекст. </w:t>
      </w:r>
      <w:proofErr w:type="gramStart"/>
      <w:r w:rsidR="00DB0E06" w:rsidRPr="008E1A38">
        <w:rPr>
          <w:rFonts w:ascii="Times New Roman" w:hAnsi="Times New Roman"/>
          <w:sz w:val="24"/>
          <w:szCs w:val="24"/>
        </w:rPr>
        <w:t>Итоги и перспективы проекта РНФ</w:t>
      </w:r>
      <w:r w:rsidRPr="008E1A38">
        <w:rPr>
          <w:rFonts w:ascii="Times New Roman" w:hAnsi="Times New Roman"/>
          <w:sz w:val="24"/>
          <w:szCs w:val="24"/>
        </w:rPr>
        <w:t>»</w:t>
      </w:r>
      <w:r w:rsidR="00DB0E06" w:rsidRPr="008E1A38">
        <w:rPr>
          <w:rFonts w:ascii="Times New Roman" w:hAnsi="Times New Roman"/>
          <w:sz w:val="24"/>
          <w:szCs w:val="24"/>
        </w:rPr>
        <w:t>,</w:t>
      </w:r>
      <w:r w:rsidRPr="008E1A38">
        <w:rPr>
          <w:rFonts w:ascii="Times New Roman" w:hAnsi="Times New Roman"/>
          <w:sz w:val="24"/>
          <w:szCs w:val="24"/>
        </w:rPr>
        <w:t xml:space="preserve"> проходившая при </w:t>
      </w:r>
      <w:r w:rsidR="005453DA" w:rsidRPr="008E1A38">
        <w:rPr>
          <w:rFonts w:ascii="Times New Roman" w:hAnsi="Times New Roman"/>
          <w:sz w:val="24"/>
          <w:szCs w:val="24"/>
        </w:rPr>
        <w:t xml:space="preserve">финансовой </w:t>
      </w:r>
      <w:r w:rsidRPr="008E1A38">
        <w:rPr>
          <w:rFonts w:ascii="Times New Roman" w:hAnsi="Times New Roman"/>
          <w:sz w:val="24"/>
          <w:szCs w:val="24"/>
        </w:rPr>
        <w:t>поддержке Российского научного фонда в рамках проекта № 18-18-00129 «Русская усадьба в литературе и культуре: отечественный и зарубежный взгляд» (рук.</w:t>
      </w:r>
      <w:proofErr w:type="gramEnd"/>
      <w:r w:rsidRPr="008E1A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1A38">
        <w:rPr>
          <w:rFonts w:ascii="Times New Roman" w:hAnsi="Times New Roman"/>
          <w:sz w:val="24"/>
          <w:szCs w:val="24"/>
        </w:rPr>
        <w:t xml:space="preserve">О.А. Богданова). </w:t>
      </w:r>
      <w:proofErr w:type="gramEnd"/>
    </w:p>
    <w:p w:rsidR="0094315A" w:rsidRPr="008E1A38" w:rsidRDefault="00DB0E06" w:rsidP="002D77B9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>Ц</w:t>
      </w:r>
      <w:r w:rsidR="00865B10" w:rsidRPr="008E1A38">
        <w:rPr>
          <w:rFonts w:ascii="Times New Roman" w:hAnsi="Times New Roman"/>
          <w:sz w:val="24"/>
          <w:szCs w:val="24"/>
        </w:rPr>
        <w:t>ель организаторов и участников И</w:t>
      </w:r>
      <w:r w:rsidRPr="008E1A38">
        <w:rPr>
          <w:rFonts w:ascii="Times New Roman" w:hAnsi="Times New Roman"/>
          <w:sz w:val="24"/>
          <w:szCs w:val="24"/>
        </w:rPr>
        <w:t xml:space="preserve">тоговой конференции – представить результаты работы по гранту РНФ за 2018–2020 гг. и наметить перспективные и актуальные темы, нуждающиеся в дальнейшем научном изучении. </w:t>
      </w:r>
    </w:p>
    <w:p w:rsidR="00865B10" w:rsidRPr="008E1A38" w:rsidRDefault="00865B10" w:rsidP="002D77B9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</w:p>
    <w:p w:rsidR="007F63F7" w:rsidRPr="008E1A38" w:rsidRDefault="007F63F7" w:rsidP="002D77B9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b/>
          <w:sz w:val="24"/>
          <w:szCs w:val="24"/>
        </w:rPr>
        <w:t>Первое пленарное заседание</w:t>
      </w:r>
      <w:r w:rsidR="00865B10" w:rsidRPr="008E1A38">
        <w:rPr>
          <w:rFonts w:ascii="Times New Roman" w:hAnsi="Times New Roman"/>
          <w:sz w:val="24"/>
          <w:szCs w:val="24"/>
        </w:rPr>
        <w:t xml:space="preserve"> И</w:t>
      </w:r>
      <w:r w:rsidRPr="008E1A38">
        <w:rPr>
          <w:rFonts w:ascii="Times New Roman" w:hAnsi="Times New Roman"/>
          <w:sz w:val="24"/>
          <w:szCs w:val="24"/>
        </w:rPr>
        <w:t xml:space="preserve">тоговой конференции открыла </w:t>
      </w:r>
      <w:r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руководитель проекта Российского научного фонда № 18-18-00129 «Русская усадьба в литературе и культуре: отечественный и зарубежный взгляд», ведущий научный сотрудник ИМЛИ РАН, д.ф.н. </w:t>
      </w:r>
      <w:r w:rsidR="00AE19CB" w:rsidRPr="008E1A3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О.А. </w:t>
      </w:r>
      <w:r w:rsidRPr="008E1A3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Богданова</w:t>
      </w:r>
      <w:r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. В докладе </w:t>
      </w:r>
      <w:r w:rsidRPr="008E1A3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</w:t>
      </w:r>
      <w:r w:rsidRPr="008E1A38">
        <w:rPr>
          <w:rFonts w:ascii="Times New Roman" w:hAnsi="Times New Roman"/>
          <w:b/>
          <w:i/>
          <w:sz w:val="24"/>
          <w:szCs w:val="24"/>
        </w:rPr>
        <w:t>Космос русской усадьбы в синхронии и диахронии</w:t>
      </w:r>
      <w:r w:rsidRPr="008E1A3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»</w:t>
      </w:r>
      <w:r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 О.А. Богданова </w:t>
      </w:r>
      <w:r w:rsidRPr="008E1A38">
        <w:rPr>
          <w:rFonts w:ascii="Times New Roman" w:hAnsi="Times New Roman"/>
          <w:sz w:val="24"/>
          <w:szCs w:val="24"/>
        </w:rPr>
        <w:t>подвела итоги трехлетней работы по проекту и наметила перспективы дальнейших исследований. В течение 3 лет работы по проекту О.А. Богданова как руководитель и как исследователь занималась разработкой трех его главных стратегических направлений</w:t>
      </w:r>
      <w:r w:rsidR="005453DA" w:rsidRPr="008E1A38">
        <w:rPr>
          <w:rFonts w:ascii="Times New Roman" w:hAnsi="Times New Roman"/>
          <w:sz w:val="24"/>
          <w:szCs w:val="24"/>
        </w:rPr>
        <w:t xml:space="preserve"> –</w:t>
      </w:r>
      <w:r w:rsidRPr="008E1A38">
        <w:rPr>
          <w:rFonts w:ascii="Times New Roman" w:hAnsi="Times New Roman"/>
          <w:sz w:val="24"/>
          <w:szCs w:val="24"/>
        </w:rPr>
        <w:t xml:space="preserve"> теоретико-методологического, компаративного и междисциплинарного. </w:t>
      </w:r>
      <w:proofErr w:type="gramStart"/>
      <w:r w:rsidRPr="008E1A38">
        <w:rPr>
          <w:rFonts w:ascii="Times New Roman" w:hAnsi="Times New Roman"/>
          <w:sz w:val="24"/>
          <w:szCs w:val="24"/>
        </w:rPr>
        <w:t xml:space="preserve">Все они реализовывались научным коллективом проекта в книжной серии «Русская усадьба в мировом контексте» (5 выпусков за 3 года), на 2-х международных конференциях (где выступили ученые из 14 зарубежных стран), на продолжающихся научных семинарах «Проблемы методологии и тезауруса “усадебных” исследований в российском и зарубежном литературоведении» и «Русская усадьба в диалоге наук», а также на семинарах по </w:t>
      </w:r>
      <w:proofErr w:type="spellStart"/>
      <w:r w:rsidRPr="008E1A38">
        <w:rPr>
          <w:rFonts w:ascii="Times New Roman" w:hAnsi="Times New Roman"/>
          <w:sz w:val="24"/>
          <w:szCs w:val="24"/>
        </w:rPr>
        <w:t>интермедиальности</w:t>
      </w:r>
      <w:proofErr w:type="spellEnd"/>
      <w:r w:rsidRPr="008E1A38">
        <w:rPr>
          <w:rFonts w:ascii="Times New Roman" w:hAnsi="Times New Roman"/>
          <w:sz w:val="24"/>
          <w:szCs w:val="24"/>
        </w:rPr>
        <w:t>, компаративистике и репрезентациям</w:t>
      </w:r>
      <w:proofErr w:type="gramEnd"/>
      <w:r w:rsidRPr="008E1A38">
        <w:rPr>
          <w:rFonts w:ascii="Times New Roman" w:hAnsi="Times New Roman"/>
          <w:sz w:val="24"/>
          <w:szCs w:val="24"/>
        </w:rPr>
        <w:t xml:space="preserve"> «усадебного </w:t>
      </w:r>
      <w:proofErr w:type="spellStart"/>
      <w:r w:rsidRPr="008E1A38">
        <w:rPr>
          <w:rFonts w:ascii="Times New Roman" w:hAnsi="Times New Roman"/>
          <w:sz w:val="24"/>
          <w:szCs w:val="24"/>
        </w:rPr>
        <w:t>топоса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» в тех или иных литературных стилях (символизме, футуризме, неореализме, постмодернизме и др.), в научных полевых исследованиях более 30-ти усадебных локусов во время 6-ти общих выездных мероприятий и отдельных командировок членов научного коллектива. </w:t>
      </w:r>
    </w:p>
    <w:p w:rsidR="007F63F7" w:rsidRPr="008E1A38" w:rsidRDefault="005453DA" w:rsidP="002D77B9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1A38">
        <w:rPr>
          <w:rFonts w:ascii="Times New Roman" w:hAnsi="Times New Roman"/>
          <w:sz w:val="24"/>
          <w:szCs w:val="24"/>
        </w:rPr>
        <w:t>Как исследователь О.А. Богданова з</w:t>
      </w:r>
      <w:r w:rsidR="007F63F7" w:rsidRPr="008E1A38">
        <w:rPr>
          <w:rFonts w:ascii="Times New Roman" w:hAnsi="Times New Roman"/>
          <w:sz w:val="24"/>
          <w:szCs w:val="24"/>
        </w:rPr>
        <w:t xml:space="preserve">а 3 года работы сделала 22 научные публикации по проекту, в том числе 1 индивидуальную монографию «Усадьба и дача в русской литературе </w:t>
      </w:r>
      <w:r w:rsidR="007F63F7" w:rsidRPr="008E1A38">
        <w:rPr>
          <w:rFonts w:ascii="Times New Roman" w:hAnsi="Times New Roman"/>
          <w:sz w:val="24"/>
          <w:szCs w:val="24"/>
          <w:lang w:val="en-US"/>
        </w:rPr>
        <w:t>XIX</w:t>
      </w:r>
      <w:r w:rsidR="000A3901" w:rsidRPr="008E1A38">
        <w:rPr>
          <w:rFonts w:ascii="Times New Roman" w:hAnsi="Times New Roman"/>
          <w:sz w:val="24"/>
          <w:szCs w:val="24"/>
        </w:rPr>
        <w:t>–</w:t>
      </w:r>
      <w:r w:rsidR="007F63F7" w:rsidRPr="008E1A38">
        <w:rPr>
          <w:rFonts w:ascii="Times New Roman" w:hAnsi="Times New Roman"/>
          <w:sz w:val="24"/>
          <w:szCs w:val="24"/>
          <w:lang w:val="en-US"/>
        </w:rPr>
        <w:t>XXI</w:t>
      </w:r>
      <w:r w:rsidR="007F63F7" w:rsidRPr="008E1A38">
        <w:rPr>
          <w:rFonts w:ascii="Times New Roman" w:hAnsi="Times New Roman"/>
          <w:sz w:val="24"/>
          <w:szCs w:val="24"/>
        </w:rPr>
        <w:t xml:space="preserve"> вв.: топика, динамика, мифология» – </w:t>
      </w:r>
      <w:proofErr w:type="spellStart"/>
      <w:r w:rsidR="007F63F7" w:rsidRPr="008E1A38">
        <w:rPr>
          <w:rFonts w:ascii="Times New Roman" w:hAnsi="Times New Roman"/>
          <w:sz w:val="24"/>
          <w:szCs w:val="24"/>
        </w:rPr>
        <w:t>вып</w:t>
      </w:r>
      <w:proofErr w:type="spellEnd"/>
      <w:r w:rsidR="007F63F7" w:rsidRPr="008E1A38">
        <w:rPr>
          <w:rFonts w:ascii="Times New Roman" w:hAnsi="Times New Roman"/>
          <w:sz w:val="24"/>
          <w:szCs w:val="24"/>
        </w:rPr>
        <w:t xml:space="preserve">. 1 научной книжной серии «Русская усадьба в мировом контексте» – и 8 статей </w:t>
      </w:r>
      <w:proofErr w:type="spellStart"/>
      <w:r w:rsidR="007F63F7" w:rsidRPr="008E1A38">
        <w:rPr>
          <w:rFonts w:ascii="Times New Roman" w:hAnsi="Times New Roman"/>
          <w:sz w:val="24"/>
          <w:szCs w:val="24"/>
          <w:lang w:val="en-US"/>
        </w:rPr>
        <w:t>WoS</w:t>
      </w:r>
      <w:proofErr w:type="spellEnd"/>
      <w:r w:rsidR="007F63F7" w:rsidRPr="008E1A38">
        <w:rPr>
          <w:rFonts w:ascii="Times New Roman" w:hAnsi="Times New Roman"/>
          <w:sz w:val="24"/>
          <w:szCs w:val="24"/>
        </w:rPr>
        <w:t>, а также (в том числе) 5 статей в зарубежных изданиях (в Болгарии, Италии – 2</w:t>
      </w:r>
      <w:proofErr w:type="gramEnd"/>
      <w:r w:rsidR="007F63F7" w:rsidRPr="008E1A3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F63F7" w:rsidRPr="008E1A38">
        <w:rPr>
          <w:rFonts w:ascii="Times New Roman" w:hAnsi="Times New Roman"/>
          <w:sz w:val="24"/>
          <w:szCs w:val="24"/>
        </w:rPr>
        <w:t>Хорватии, Испании); 24 доклада на международных и всероссийских конференциях, научных семинарах и круглых столах, провела научные полевые исследования более 20 усадебных локусов на территории России и зарубежных стран.</w:t>
      </w:r>
      <w:proofErr w:type="gramEnd"/>
    </w:p>
    <w:p w:rsidR="007F63F7" w:rsidRPr="008E1A38" w:rsidRDefault="007F63F7" w:rsidP="00AE1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>В соответствии с планом и све</w:t>
      </w:r>
      <w:r w:rsidR="000A3901" w:rsidRPr="008E1A38">
        <w:rPr>
          <w:rFonts w:ascii="Times New Roman" w:hAnsi="Times New Roman"/>
          <w:sz w:val="24"/>
          <w:szCs w:val="24"/>
        </w:rPr>
        <w:t>рх плана  О.А. Богданова в 2018–</w:t>
      </w:r>
      <w:r w:rsidRPr="008E1A38">
        <w:rPr>
          <w:rFonts w:ascii="Times New Roman" w:hAnsi="Times New Roman"/>
          <w:sz w:val="24"/>
          <w:szCs w:val="24"/>
        </w:rPr>
        <w:t xml:space="preserve">2020 гг. разрабатывала 5 научных тем по проекту: </w:t>
      </w:r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«Усадебный идеал как финал-апофеоз “петербургского периода” </w:t>
      </w:r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русской истории: историософский аспект (А.П. Чехов, Д.С. Мережковский, З.Н. Гиппиус, Л.Н. Андреев, Андрей Белый, Федор Сологуб, Г.И. Чулков и др.)»; «Антропологический потенциал усадебного мира в произведениях писателей-неореалистов (И.А. Бунина, Б.К.</w:t>
      </w:r>
      <w:r w:rsidR="000A3901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Зайцева, А.Н. Толстого, Е.И. Замятина, И.С. Шмелева, М.А. Булгакова)». «</w:t>
      </w:r>
      <w:proofErr w:type="spellStart"/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Топос</w:t>
      </w:r>
      <w:proofErr w:type="spellEnd"/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Китежа в изображении усадьбы в 1920-е годы (Федор Сологуб, М.М. Пришвин, С.Н.</w:t>
      </w:r>
      <w:r w:rsidR="000A3901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Дурылин</w:t>
      </w:r>
      <w:proofErr w:type="spellEnd"/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др.)», или «Модификации “усадебного </w:t>
      </w:r>
      <w:proofErr w:type="spellStart"/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топоса</w:t>
      </w:r>
      <w:proofErr w:type="spellEnd"/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 в русской литературе 1910</w:t>
      </w:r>
      <w:r w:rsidRPr="008E1A38">
        <w:rPr>
          <w:rFonts w:ascii="Times New Roman" w:hAnsi="Times New Roman"/>
          <w:sz w:val="24"/>
          <w:szCs w:val="24"/>
        </w:rPr>
        <w:t>–</w:t>
      </w:r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1920-х гг.» (уточнение и расширение плановой темы); «Актуальные измерения “усадебного </w:t>
      </w:r>
      <w:proofErr w:type="spellStart"/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топоса</w:t>
      </w:r>
      <w:proofErr w:type="spellEnd"/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”: история и современность»; «</w:t>
      </w:r>
      <w:r w:rsidRPr="008E1A38">
        <w:rPr>
          <w:rFonts w:ascii="Times New Roman" w:hAnsi="Times New Roman"/>
          <w:sz w:val="24"/>
          <w:szCs w:val="24"/>
        </w:rPr>
        <w:t xml:space="preserve">Проблемы тезауруса “усадебных” исследований». </w:t>
      </w:r>
    </w:p>
    <w:p w:rsidR="007F63F7" w:rsidRPr="008E1A38" w:rsidRDefault="007F63F7" w:rsidP="00AE1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>Главными научными достижениями О.А. Богдановой за 3 года работы в проекте являются: 1)</w:t>
      </w:r>
      <w:proofErr w:type="gramStart"/>
      <w:r w:rsidRPr="008E1A38">
        <w:rPr>
          <w:rFonts w:ascii="Times New Roman" w:hAnsi="Times New Roman"/>
          <w:sz w:val="24"/>
          <w:szCs w:val="24"/>
        </w:rPr>
        <w:t>.</w:t>
      </w:r>
      <w:proofErr w:type="gramEnd"/>
      <w:r w:rsidRPr="008E1A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1A38">
        <w:rPr>
          <w:rFonts w:ascii="Times New Roman" w:hAnsi="Times New Roman"/>
          <w:sz w:val="24"/>
          <w:szCs w:val="24"/>
        </w:rPr>
        <w:t>р</w:t>
      </w:r>
      <w:proofErr w:type="gramEnd"/>
      <w:r w:rsidRPr="008E1A38">
        <w:rPr>
          <w:rFonts w:ascii="Times New Roman" w:hAnsi="Times New Roman"/>
          <w:sz w:val="24"/>
          <w:szCs w:val="24"/>
        </w:rPr>
        <w:t xml:space="preserve">азработка темы </w:t>
      </w:r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«Модификации “усадебного </w:t>
      </w:r>
      <w:proofErr w:type="spellStart"/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топоса</w:t>
      </w:r>
      <w:proofErr w:type="spellEnd"/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 в русской литературе 1910</w:t>
      </w:r>
      <w:r w:rsidRPr="008E1A38">
        <w:rPr>
          <w:rFonts w:ascii="Times New Roman" w:hAnsi="Times New Roman"/>
          <w:sz w:val="24"/>
          <w:szCs w:val="24"/>
        </w:rPr>
        <w:t>–</w:t>
      </w:r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1920-х гг.», в результате которой </w:t>
      </w:r>
      <w:r w:rsidRPr="008E1A38">
        <w:rPr>
          <w:rFonts w:ascii="Times New Roman" w:hAnsi="Times New Roman"/>
          <w:sz w:val="24"/>
          <w:szCs w:val="24"/>
        </w:rPr>
        <w:t xml:space="preserve">показано, как мутация одного из важнейших элементов «национальной аксиоматики» России – «усадебного </w:t>
      </w:r>
      <w:proofErr w:type="spellStart"/>
      <w:r w:rsidRPr="008E1A38">
        <w:rPr>
          <w:rFonts w:ascii="Times New Roman" w:hAnsi="Times New Roman"/>
          <w:sz w:val="24"/>
          <w:szCs w:val="24"/>
        </w:rPr>
        <w:t>топоса</w:t>
      </w:r>
      <w:proofErr w:type="spellEnd"/>
      <w:r w:rsidRPr="008E1A38">
        <w:rPr>
          <w:rFonts w:ascii="Times New Roman" w:hAnsi="Times New Roman"/>
          <w:sz w:val="24"/>
          <w:szCs w:val="24"/>
        </w:rPr>
        <w:t>» – под воздействием исторических катаклизмов 1910–1920-х гг. дала ряд новых модификаций, среди которых  усадьба-музей и город-сад; 2)</w:t>
      </w:r>
      <w:proofErr w:type="gramStart"/>
      <w:r w:rsidRPr="008E1A38">
        <w:rPr>
          <w:rFonts w:ascii="Times New Roman" w:hAnsi="Times New Roman"/>
          <w:sz w:val="24"/>
          <w:szCs w:val="24"/>
        </w:rPr>
        <w:t>.</w:t>
      </w:r>
      <w:proofErr w:type="gramEnd"/>
      <w:r w:rsidRPr="008E1A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1A38">
        <w:rPr>
          <w:rFonts w:ascii="Times New Roman" w:hAnsi="Times New Roman"/>
          <w:sz w:val="24"/>
          <w:szCs w:val="24"/>
        </w:rPr>
        <w:t>р</w:t>
      </w:r>
      <w:proofErr w:type="gramEnd"/>
      <w:r w:rsidRPr="008E1A38">
        <w:rPr>
          <w:rFonts w:ascii="Times New Roman" w:hAnsi="Times New Roman"/>
          <w:sz w:val="24"/>
          <w:szCs w:val="24"/>
        </w:rPr>
        <w:t xml:space="preserve">азработка темы </w:t>
      </w:r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8E1A38">
        <w:rPr>
          <w:rFonts w:ascii="Times New Roman" w:hAnsi="Times New Roman"/>
          <w:sz w:val="24"/>
          <w:szCs w:val="24"/>
        </w:rPr>
        <w:t xml:space="preserve">Проблемы тезауруса “усадебных” исследований» в индивидуальной монографии «Усадьба и дача в русской литературе </w:t>
      </w:r>
      <w:r w:rsidRPr="008E1A38">
        <w:rPr>
          <w:rFonts w:ascii="Times New Roman" w:hAnsi="Times New Roman"/>
          <w:sz w:val="24"/>
          <w:szCs w:val="24"/>
          <w:lang w:val="en-US"/>
        </w:rPr>
        <w:t>XIX</w:t>
      </w:r>
      <w:r w:rsidRPr="008E1A38">
        <w:rPr>
          <w:rFonts w:ascii="Times New Roman" w:hAnsi="Times New Roman"/>
          <w:sz w:val="24"/>
          <w:szCs w:val="24"/>
        </w:rPr>
        <w:t>–</w:t>
      </w:r>
      <w:r w:rsidRPr="008E1A38">
        <w:rPr>
          <w:rFonts w:ascii="Times New Roman" w:hAnsi="Times New Roman"/>
          <w:sz w:val="24"/>
          <w:szCs w:val="24"/>
          <w:lang w:val="en-US"/>
        </w:rPr>
        <w:t>XXI</w:t>
      </w:r>
      <w:r w:rsidRPr="008E1A38">
        <w:rPr>
          <w:rFonts w:ascii="Times New Roman" w:hAnsi="Times New Roman"/>
          <w:sz w:val="24"/>
          <w:szCs w:val="24"/>
        </w:rPr>
        <w:t xml:space="preserve"> вв.: топика, динамика, мифология» (М.: ИМЛИ РАН, 2019) и ряде статей, где, помимо  упорядочения и верификации существующего инструментария литературно-усадебных исследований, были выдвинуты новые категории литературоведческого анализа – «усадебный габитус» и «гетеротопия усадьбы»; 3)</w:t>
      </w:r>
      <w:proofErr w:type="gramStart"/>
      <w:r w:rsidRPr="008E1A38">
        <w:rPr>
          <w:rFonts w:ascii="Times New Roman" w:hAnsi="Times New Roman"/>
          <w:sz w:val="24"/>
          <w:szCs w:val="24"/>
        </w:rPr>
        <w:t>.</w:t>
      </w:r>
      <w:proofErr w:type="gramEnd"/>
      <w:r w:rsidRPr="008E1A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1A38">
        <w:rPr>
          <w:rFonts w:ascii="Times New Roman" w:hAnsi="Times New Roman"/>
          <w:sz w:val="24"/>
          <w:szCs w:val="24"/>
        </w:rPr>
        <w:t>в</w:t>
      </w:r>
      <w:proofErr w:type="gramEnd"/>
      <w:r w:rsidRPr="008E1A38">
        <w:rPr>
          <w:rFonts w:ascii="Times New Roman" w:hAnsi="Times New Roman"/>
          <w:sz w:val="24"/>
          <w:szCs w:val="24"/>
        </w:rPr>
        <w:t xml:space="preserve"> процессе разработки тем по </w:t>
      </w:r>
      <w:proofErr w:type="spellStart"/>
      <w:r w:rsidRPr="008E1A38">
        <w:rPr>
          <w:rFonts w:ascii="Times New Roman" w:hAnsi="Times New Roman"/>
          <w:sz w:val="24"/>
          <w:szCs w:val="24"/>
        </w:rPr>
        <w:t>историософии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 русской усадьбы и а</w:t>
      </w:r>
      <w:r w:rsidRPr="008E1A38">
        <w:rPr>
          <w:rFonts w:ascii="Times New Roman" w:eastAsia="Times New Roman" w:hAnsi="Times New Roman"/>
          <w:sz w:val="24"/>
          <w:szCs w:val="24"/>
          <w:lang w:eastAsia="ru-RU"/>
        </w:rPr>
        <w:t xml:space="preserve">ктуальным измерениям «усадебного </w:t>
      </w:r>
      <w:proofErr w:type="spellStart"/>
      <w:r w:rsidRPr="008E1A38">
        <w:rPr>
          <w:rFonts w:ascii="Times New Roman" w:eastAsia="Times New Roman" w:hAnsi="Times New Roman"/>
          <w:sz w:val="24"/>
          <w:szCs w:val="24"/>
          <w:lang w:eastAsia="ru-RU"/>
        </w:rPr>
        <w:t>топоса</w:t>
      </w:r>
      <w:proofErr w:type="spellEnd"/>
      <w:r w:rsidRPr="008E1A38">
        <w:rPr>
          <w:rFonts w:ascii="Times New Roman" w:eastAsia="Times New Roman" w:hAnsi="Times New Roman"/>
          <w:sz w:val="24"/>
          <w:szCs w:val="24"/>
          <w:lang w:eastAsia="ru-RU"/>
        </w:rPr>
        <w:t xml:space="preserve">» был </w:t>
      </w:r>
      <w:r w:rsidRPr="008E1A38">
        <w:rPr>
          <w:rFonts w:ascii="Times New Roman" w:hAnsi="Times New Roman"/>
          <w:sz w:val="24"/>
          <w:szCs w:val="24"/>
        </w:rPr>
        <w:t>введен новый материал в «усадебный текст» русской литературы, т.е. освоено около 20 произведений по усадебной тематике 1900–1930-х гг. крупного писателя-символиста Г.И. Чулкова, ранее практически выпадавших из поля зрения исследователей, а также развита с опорой на этот материал концепция «</w:t>
      </w:r>
      <w:proofErr w:type="spellStart"/>
      <w:r w:rsidRPr="008E1A38">
        <w:rPr>
          <w:rFonts w:ascii="Times New Roman" w:hAnsi="Times New Roman"/>
          <w:sz w:val="24"/>
          <w:szCs w:val="24"/>
        </w:rPr>
        <w:t>неомифологического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 модуса» в репрезентациях «усадебного </w:t>
      </w:r>
      <w:proofErr w:type="spellStart"/>
      <w:r w:rsidRPr="008E1A38">
        <w:rPr>
          <w:rFonts w:ascii="Times New Roman" w:hAnsi="Times New Roman"/>
          <w:sz w:val="24"/>
          <w:szCs w:val="24"/>
        </w:rPr>
        <w:t>топоса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» в литературе первой трети </w:t>
      </w:r>
      <w:r w:rsidRPr="008E1A38">
        <w:rPr>
          <w:rFonts w:ascii="Times New Roman" w:hAnsi="Times New Roman"/>
          <w:sz w:val="24"/>
          <w:szCs w:val="24"/>
          <w:lang w:val="en-US"/>
        </w:rPr>
        <w:t>XX</w:t>
      </w:r>
      <w:r w:rsidRPr="008E1A38">
        <w:rPr>
          <w:rFonts w:ascii="Times New Roman" w:hAnsi="Times New Roman"/>
          <w:sz w:val="24"/>
          <w:szCs w:val="24"/>
        </w:rPr>
        <w:t xml:space="preserve"> в. и выдвинута оригинальная научная гипотеза о разрушении «усадебного мифа» в символизме и расширении усадебной топики в произведениях неореализма. </w:t>
      </w:r>
    </w:p>
    <w:p w:rsidR="002F5192" w:rsidRPr="008E1A38" w:rsidRDefault="008B09BA" w:rsidP="00AE19CB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 xml:space="preserve">О.А. Богданова </w:t>
      </w:r>
      <w:r w:rsidR="007F63F7" w:rsidRPr="008E1A38">
        <w:rPr>
          <w:rFonts w:ascii="Times New Roman" w:hAnsi="Times New Roman"/>
          <w:sz w:val="24"/>
          <w:szCs w:val="24"/>
        </w:rPr>
        <w:t>отметила необходимость дальнейшей разработки</w:t>
      </w:r>
      <w:r w:rsidR="000A3901" w:rsidRPr="008E1A38">
        <w:rPr>
          <w:rFonts w:ascii="Times New Roman" w:hAnsi="Times New Roman"/>
          <w:sz w:val="24"/>
          <w:szCs w:val="24"/>
        </w:rPr>
        <w:t xml:space="preserve"> затронутой в ряде докладов и статей по теме проекта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="000A3901" w:rsidRPr="008E1A38">
        <w:rPr>
          <w:rFonts w:ascii="Times New Roman" w:hAnsi="Times New Roman"/>
          <w:sz w:val="24"/>
          <w:szCs w:val="24"/>
        </w:rPr>
        <w:t>темы</w:t>
      </w:r>
      <w:r w:rsidRPr="008E1A38">
        <w:rPr>
          <w:rFonts w:ascii="Times New Roman" w:hAnsi="Times New Roman"/>
          <w:sz w:val="24"/>
          <w:szCs w:val="24"/>
        </w:rPr>
        <w:t xml:space="preserve"> усадеб Крыма, </w:t>
      </w:r>
      <w:r w:rsidR="000A3901" w:rsidRPr="008E1A38">
        <w:rPr>
          <w:rFonts w:ascii="Times New Roman" w:hAnsi="Times New Roman"/>
          <w:sz w:val="24"/>
          <w:szCs w:val="24"/>
        </w:rPr>
        <w:t>которые нуждаю</w:t>
      </w:r>
      <w:r w:rsidRPr="008E1A38">
        <w:rPr>
          <w:rFonts w:ascii="Times New Roman" w:hAnsi="Times New Roman"/>
          <w:sz w:val="24"/>
          <w:szCs w:val="24"/>
        </w:rPr>
        <w:t xml:space="preserve">тся в </w:t>
      </w:r>
      <w:r w:rsidR="000A3901" w:rsidRPr="008E1A38">
        <w:rPr>
          <w:rFonts w:ascii="Times New Roman" w:hAnsi="Times New Roman"/>
          <w:sz w:val="24"/>
          <w:szCs w:val="24"/>
        </w:rPr>
        <w:t xml:space="preserve">более тщательном </w:t>
      </w:r>
      <w:r w:rsidRPr="008E1A38">
        <w:rPr>
          <w:rFonts w:ascii="Times New Roman" w:hAnsi="Times New Roman"/>
          <w:sz w:val="24"/>
          <w:szCs w:val="24"/>
        </w:rPr>
        <w:t xml:space="preserve">изучении и отражении на </w:t>
      </w:r>
      <w:r w:rsidR="000A3901" w:rsidRPr="008E1A38">
        <w:rPr>
          <w:rFonts w:ascii="Times New Roman" w:hAnsi="Times New Roman"/>
          <w:sz w:val="24"/>
          <w:szCs w:val="24"/>
        </w:rPr>
        <w:t>Карте л</w:t>
      </w:r>
      <w:r w:rsidRPr="008E1A38">
        <w:rPr>
          <w:rFonts w:ascii="Times New Roman" w:hAnsi="Times New Roman"/>
          <w:sz w:val="24"/>
          <w:szCs w:val="24"/>
        </w:rPr>
        <w:t>итературных усадеб</w:t>
      </w:r>
      <w:r w:rsidR="002F5192" w:rsidRPr="008E1A38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2F5192" w:rsidRPr="008E1A38">
          <w:rPr>
            <w:rStyle w:val="ab"/>
            <w:rFonts w:ascii="Times New Roman" w:hAnsi="Times New Roman"/>
            <w:sz w:val="24"/>
            <w:szCs w:val="24"/>
          </w:rPr>
          <w:t>http://litusadba.imli.ru/karta-literaturnyh-usadeb</w:t>
        </w:r>
      </w:hyperlink>
    </w:p>
    <w:p w:rsidR="000A3901" w:rsidRPr="008E1A38" w:rsidRDefault="00DA63AB" w:rsidP="00AE19CB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>М.В. Скороходов</w:t>
      </w:r>
      <w:r w:rsidR="002F5192" w:rsidRPr="008E1A38">
        <w:rPr>
          <w:rFonts w:ascii="Times New Roman" w:hAnsi="Times New Roman"/>
          <w:sz w:val="24"/>
          <w:szCs w:val="24"/>
        </w:rPr>
        <w:t xml:space="preserve">, </w:t>
      </w:r>
      <w:r w:rsidRPr="008E1A38">
        <w:rPr>
          <w:rFonts w:ascii="Times New Roman" w:hAnsi="Times New Roman"/>
          <w:sz w:val="24"/>
          <w:szCs w:val="24"/>
        </w:rPr>
        <w:t xml:space="preserve">  высказал мнение о значимости темы крымских </w:t>
      </w:r>
      <w:r w:rsidR="005453DA" w:rsidRPr="008E1A38">
        <w:rPr>
          <w:rFonts w:ascii="Times New Roman" w:hAnsi="Times New Roman"/>
          <w:sz w:val="24"/>
          <w:szCs w:val="24"/>
        </w:rPr>
        <w:t>литературных гнезд</w:t>
      </w:r>
      <w:r w:rsidRPr="008E1A38">
        <w:rPr>
          <w:rFonts w:ascii="Times New Roman" w:hAnsi="Times New Roman"/>
          <w:sz w:val="24"/>
          <w:szCs w:val="24"/>
        </w:rPr>
        <w:t xml:space="preserve"> в контексте изучения дачного </w:t>
      </w:r>
      <w:proofErr w:type="spellStart"/>
      <w:r w:rsidRPr="008E1A38">
        <w:rPr>
          <w:rFonts w:ascii="Times New Roman" w:hAnsi="Times New Roman"/>
          <w:sz w:val="24"/>
          <w:szCs w:val="24"/>
        </w:rPr>
        <w:t>топоса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. </w:t>
      </w:r>
      <w:r w:rsidR="000A3901" w:rsidRPr="008E1A38">
        <w:rPr>
          <w:rFonts w:ascii="Times New Roman" w:hAnsi="Times New Roman"/>
          <w:sz w:val="24"/>
          <w:szCs w:val="24"/>
        </w:rPr>
        <w:t xml:space="preserve">Перспективным, по мнению руководителя проекта, является </w:t>
      </w:r>
      <w:r w:rsidRPr="008E1A38">
        <w:rPr>
          <w:rFonts w:ascii="Times New Roman" w:hAnsi="Times New Roman"/>
          <w:sz w:val="24"/>
          <w:szCs w:val="24"/>
        </w:rPr>
        <w:t xml:space="preserve">и </w:t>
      </w:r>
      <w:r w:rsidR="000A3901" w:rsidRPr="008E1A38">
        <w:rPr>
          <w:rFonts w:ascii="Times New Roman" w:hAnsi="Times New Roman"/>
          <w:sz w:val="24"/>
          <w:szCs w:val="24"/>
        </w:rPr>
        <w:t>лексико-стилистический анализ усадебных текстов 1910-х гг.</w:t>
      </w:r>
      <w:r w:rsidR="008B09BA" w:rsidRPr="008E1A38">
        <w:rPr>
          <w:rFonts w:ascii="Times New Roman" w:hAnsi="Times New Roman"/>
          <w:sz w:val="24"/>
          <w:szCs w:val="24"/>
        </w:rPr>
        <w:t xml:space="preserve"> </w:t>
      </w:r>
    </w:p>
    <w:p w:rsidR="002F5192" w:rsidRPr="008E1A38" w:rsidRDefault="008B09BA" w:rsidP="00AE19CB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 xml:space="preserve">В дискуссии </w:t>
      </w:r>
      <w:r w:rsidR="000A3901" w:rsidRPr="008E1A38">
        <w:rPr>
          <w:rFonts w:ascii="Times New Roman" w:hAnsi="Times New Roman"/>
          <w:sz w:val="24"/>
          <w:szCs w:val="24"/>
        </w:rPr>
        <w:t xml:space="preserve">по докладу О.А. Богдановой </w:t>
      </w:r>
      <w:r w:rsidRPr="008E1A38">
        <w:rPr>
          <w:rFonts w:ascii="Times New Roman" w:hAnsi="Times New Roman"/>
          <w:sz w:val="24"/>
          <w:szCs w:val="24"/>
        </w:rPr>
        <w:t>была затронута проблема цитирования текстов</w:t>
      </w:r>
      <w:r w:rsidR="000A3901" w:rsidRPr="008E1A38">
        <w:rPr>
          <w:rFonts w:ascii="Times New Roman" w:hAnsi="Times New Roman"/>
          <w:sz w:val="24"/>
          <w:szCs w:val="24"/>
        </w:rPr>
        <w:t>, созданных и опубликованных в начале века</w:t>
      </w:r>
      <w:r w:rsidRPr="008E1A38">
        <w:rPr>
          <w:rFonts w:ascii="Times New Roman" w:hAnsi="Times New Roman"/>
          <w:sz w:val="24"/>
          <w:szCs w:val="24"/>
        </w:rPr>
        <w:t xml:space="preserve">: </w:t>
      </w:r>
      <w:r w:rsidR="000A3901" w:rsidRPr="008E1A38">
        <w:rPr>
          <w:rFonts w:ascii="Times New Roman" w:hAnsi="Times New Roman"/>
          <w:sz w:val="24"/>
          <w:szCs w:val="24"/>
        </w:rPr>
        <w:t>изданные в 1910-х гг., они могли правит</w:t>
      </w:r>
      <w:r w:rsidR="00DA63AB" w:rsidRPr="008E1A38">
        <w:rPr>
          <w:rFonts w:ascii="Times New Roman" w:hAnsi="Times New Roman"/>
          <w:sz w:val="24"/>
          <w:szCs w:val="24"/>
        </w:rPr>
        <w:t>ься при подготовке</w:t>
      </w:r>
      <w:r w:rsidR="000A3901" w:rsidRPr="008E1A38">
        <w:rPr>
          <w:rFonts w:ascii="Times New Roman" w:hAnsi="Times New Roman"/>
          <w:sz w:val="24"/>
          <w:szCs w:val="24"/>
        </w:rPr>
        <w:t xml:space="preserve"> последующих изданий, </w:t>
      </w:r>
      <w:r w:rsidR="00DA63AB" w:rsidRPr="008E1A38">
        <w:rPr>
          <w:rFonts w:ascii="Times New Roman" w:hAnsi="Times New Roman"/>
          <w:sz w:val="24"/>
          <w:szCs w:val="24"/>
        </w:rPr>
        <w:t>автор мог вносить значительную стилистическую и содержательную правку. В</w:t>
      </w:r>
      <w:r w:rsidR="000A3901" w:rsidRPr="008E1A38">
        <w:rPr>
          <w:rFonts w:ascii="Times New Roman" w:hAnsi="Times New Roman"/>
          <w:sz w:val="24"/>
          <w:szCs w:val="24"/>
        </w:rPr>
        <w:t xml:space="preserve"> результате авторской правки могли быть скорректированы</w:t>
      </w:r>
      <w:r w:rsidR="00DA63AB" w:rsidRPr="008E1A38">
        <w:rPr>
          <w:rFonts w:ascii="Times New Roman" w:hAnsi="Times New Roman"/>
          <w:sz w:val="24"/>
          <w:szCs w:val="24"/>
        </w:rPr>
        <w:t>, в частности,</w:t>
      </w:r>
      <w:r w:rsidR="000A3901" w:rsidRPr="008E1A38">
        <w:rPr>
          <w:rFonts w:ascii="Times New Roman" w:hAnsi="Times New Roman"/>
          <w:sz w:val="24"/>
          <w:szCs w:val="24"/>
        </w:rPr>
        <w:t xml:space="preserve"> образы усадьбы, их владельцев и усадебного быта. Таким образом, в научном изучении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="000A3901" w:rsidRPr="008E1A38">
        <w:rPr>
          <w:rFonts w:ascii="Times New Roman" w:hAnsi="Times New Roman"/>
          <w:sz w:val="24"/>
          <w:szCs w:val="24"/>
        </w:rPr>
        <w:t>«</w:t>
      </w:r>
      <w:r w:rsidRPr="008E1A38">
        <w:rPr>
          <w:rFonts w:ascii="Times New Roman" w:hAnsi="Times New Roman"/>
          <w:sz w:val="24"/>
          <w:szCs w:val="24"/>
        </w:rPr>
        <w:t xml:space="preserve">усадебного </w:t>
      </w:r>
      <w:proofErr w:type="spellStart"/>
      <w:r w:rsidRPr="008E1A38">
        <w:rPr>
          <w:rFonts w:ascii="Times New Roman" w:hAnsi="Times New Roman"/>
          <w:sz w:val="24"/>
          <w:szCs w:val="24"/>
        </w:rPr>
        <w:t>топоса</w:t>
      </w:r>
      <w:proofErr w:type="spellEnd"/>
      <w:r w:rsidR="000A3901" w:rsidRPr="008E1A38">
        <w:rPr>
          <w:rFonts w:ascii="Times New Roman" w:hAnsi="Times New Roman"/>
          <w:sz w:val="24"/>
          <w:szCs w:val="24"/>
        </w:rPr>
        <w:t>»</w:t>
      </w:r>
      <w:r w:rsidRPr="008E1A38">
        <w:rPr>
          <w:rFonts w:ascii="Times New Roman" w:hAnsi="Times New Roman"/>
          <w:sz w:val="24"/>
          <w:szCs w:val="24"/>
        </w:rPr>
        <w:t xml:space="preserve"> в</w:t>
      </w:r>
      <w:r w:rsidR="000A3901" w:rsidRPr="008E1A38">
        <w:rPr>
          <w:rFonts w:ascii="Times New Roman" w:hAnsi="Times New Roman"/>
          <w:sz w:val="24"/>
          <w:szCs w:val="24"/>
        </w:rPr>
        <w:t xml:space="preserve"> поэзии и</w:t>
      </w:r>
      <w:r w:rsidRPr="008E1A38">
        <w:rPr>
          <w:rFonts w:ascii="Times New Roman" w:hAnsi="Times New Roman"/>
          <w:sz w:val="24"/>
          <w:szCs w:val="24"/>
        </w:rPr>
        <w:t xml:space="preserve"> прозе начала ХХ </w:t>
      </w:r>
      <w:proofErr w:type="gramStart"/>
      <w:r w:rsidRPr="008E1A38">
        <w:rPr>
          <w:rFonts w:ascii="Times New Roman" w:hAnsi="Times New Roman"/>
          <w:sz w:val="24"/>
          <w:szCs w:val="24"/>
        </w:rPr>
        <w:t>в</w:t>
      </w:r>
      <w:proofErr w:type="gramEnd"/>
      <w:r w:rsidRPr="008E1A38">
        <w:rPr>
          <w:rFonts w:ascii="Times New Roman" w:hAnsi="Times New Roman"/>
          <w:sz w:val="24"/>
          <w:szCs w:val="24"/>
        </w:rPr>
        <w:t xml:space="preserve">. необходимо </w:t>
      </w:r>
      <w:r w:rsidR="000A3901" w:rsidRPr="008E1A38">
        <w:rPr>
          <w:rFonts w:ascii="Times New Roman" w:hAnsi="Times New Roman"/>
          <w:sz w:val="24"/>
          <w:szCs w:val="24"/>
        </w:rPr>
        <w:t xml:space="preserve">обращаться к </w:t>
      </w:r>
      <w:r w:rsidR="00DA63AB" w:rsidRPr="008E1A38">
        <w:rPr>
          <w:rFonts w:ascii="Times New Roman" w:hAnsi="Times New Roman"/>
          <w:sz w:val="24"/>
          <w:szCs w:val="24"/>
        </w:rPr>
        <w:t>текстам</w:t>
      </w:r>
      <w:r w:rsidRPr="008E1A38">
        <w:rPr>
          <w:rFonts w:ascii="Times New Roman" w:hAnsi="Times New Roman"/>
          <w:sz w:val="24"/>
          <w:szCs w:val="24"/>
        </w:rPr>
        <w:t>, опубликованны</w:t>
      </w:r>
      <w:r w:rsidR="000A3901" w:rsidRPr="008E1A38">
        <w:rPr>
          <w:rFonts w:ascii="Times New Roman" w:hAnsi="Times New Roman"/>
          <w:sz w:val="24"/>
          <w:szCs w:val="24"/>
        </w:rPr>
        <w:t>м</w:t>
      </w:r>
      <w:r w:rsidRPr="008E1A38">
        <w:rPr>
          <w:rFonts w:ascii="Times New Roman" w:hAnsi="Times New Roman"/>
          <w:sz w:val="24"/>
          <w:szCs w:val="24"/>
        </w:rPr>
        <w:t xml:space="preserve"> до революци</w:t>
      </w:r>
      <w:r w:rsidR="00DA63AB" w:rsidRPr="008E1A38">
        <w:rPr>
          <w:rFonts w:ascii="Times New Roman" w:hAnsi="Times New Roman"/>
          <w:sz w:val="24"/>
          <w:szCs w:val="24"/>
        </w:rPr>
        <w:t>и.</w:t>
      </w:r>
    </w:p>
    <w:p w:rsidR="002F5192" w:rsidRPr="008E1A38" w:rsidRDefault="002F5192" w:rsidP="00AE19CB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</w:pPr>
      <w:proofErr w:type="gramStart"/>
      <w:r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В докладе </w:t>
      </w:r>
      <w:r w:rsidR="005453DA"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основного </w:t>
      </w:r>
      <w:r w:rsidR="005453DA" w:rsidRPr="008E1A38"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  <w:t>и</w:t>
      </w:r>
      <w:r w:rsidR="005453DA"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сполнителя проекта, ведущего научного сотрудника ИМЛИ РАН д.ф.н. </w:t>
      </w:r>
      <w:r w:rsidR="005453DA" w:rsidRPr="008E1A38">
        <w:rPr>
          <w:rFonts w:ascii="Times New Roman" w:hAnsi="Times New Roman"/>
          <w:b/>
          <w:sz w:val="24"/>
          <w:szCs w:val="24"/>
          <w:shd w:val="clear" w:color="auto" w:fill="FFFFFF"/>
        </w:rPr>
        <w:t>Е.Е. Дмитриевой</w:t>
      </w:r>
      <w:r w:rsidR="005453DA"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E1A3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</w:t>
      </w:r>
      <w:r w:rsidRPr="008E1A38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0"/>
          <w:lang w:eastAsia="ru-RU"/>
        </w:rPr>
        <w:t>Литературные замки Европы и русская усадьба: перспективы компаративного анализа»</w:t>
      </w:r>
      <w:r w:rsidRPr="008E1A38"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  <w:t xml:space="preserve"> </w:t>
      </w:r>
      <w:r w:rsidRPr="008E1A38">
        <w:rPr>
          <w:rFonts w:ascii="Times New Roman" w:hAnsi="Times New Roman"/>
          <w:sz w:val="24"/>
          <w:szCs w:val="24"/>
          <w:shd w:val="clear" w:color="auto" w:fill="FFFFFF"/>
        </w:rPr>
        <w:t>были представлены о</w:t>
      </w:r>
      <w:r w:rsidRPr="008E1A38"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  <w:t>сновные результаты работы по проекту, среди которы</w:t>
      </w:r>
      <w:r w:rsidR="005453DA" w:rsidRPr="008E1A38"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  <w:t>х</w:t>
      </w:r>
      <w:r w:rsidRPr="008E1A38"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  <w:t xml:space="preserve"> центральное место занимает написание и издание монографии «</w:t>
      </w:r>
      <w:r w:rsidRPr="008E1A38">
        <w:rPr>
          <w:rFonts w:ascii="Times New Roman" w:hAnsi="Times New Roman"/>
          <w:sz w:val="24"/>
          <w:szCs w:val="24"/>
        </w:rPr>
        <w:t>Литер</w:t>
      </w:r>
      <w:r w:rsidR="005453DA" w:rsidRPr="008E1A38">
        <w:rPr>
          <w:rFonts w:ascii="Times New Roman" w:hAnsi="Times New Roman"/>
          <w:sz w:val="24"/>
          <w:szCs w:val="24"/>
        </w:rPr>
        <w:t>атурные замки Европы и русский “усадебный текст”</w:t>
      </w:r>
      <w:r w:rsidRPr="008E1A38">
        <w:rPr>
          <w:rFonts w:ascii="Times New Roman" w:hAnsi="Times New Roman"/>
          <w:sz w:val="24"/>
          <w:szCs w:val="24"/>
        </w:rPr>
        <w:t xml:space="preserve"> на изломе веков: 1880–1930е гг</w:t>
      </w:r>
      <w:r w:rsidR="005453DA" w:rsidRPr="008E1A38">
        <w:rPr>
          <w:rFonts w:ascii="Times New Roman" w:hAnsi="Times New Roman"/>
          <w:sz w:val="24"/>
          <w:szCs w:val="24"/>
        </w:rPr>
        <w:t>.</w:t>
      </w:r>
      <w:r w:rsidRPr="008E1A38"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  <w:t xml:space="preserve">» (47 </w:t>
      </w:r>
      <w:proofErr w:type="spellStart"/>
      <w:r w:rsidRPr="008E1A38"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  <w:t>п.л</w:t>
      </w:r>
      <w:proofErr w:type="spellEnd"/>
      <w:r w:rsidRPr="008E1A38"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  <w:t>.).</w:t>
      </w:r>
      <w:proofErr w:type="gramEnd"/>
      <w:r w:rsidRPr="008E1A38"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  <w:t xml:space="preserve"> За время работы </w:t>
      </w:r>
      <w:r w:rsidR="005453DA" w:rsidRPr="008E1A38"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  <w:t xml:space="preserve">в </w:t>
      </w:r>
      <w:r w:rsidRPr="008E1A38"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  <w:t>проект</w:t>
      </w:r>
      <w:r w:rsidR="005453DA" w:rsidRPr="008E1A38"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  <w:t>е</w:t>
      </w:r>
      <w:r w:rsidRPr="008E1A38"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  <w:t xml:space="preserve"> Е.Е. Дмитриевой </w:t>
      </w:r>
      <w:r w:rsidR="005453DA" w:rsidRPr="008E1A38"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  <w:t xml:space="preserve">также </w:t>
      </w:r>
      <w:r w:rsidRPr="008E1A38"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  <w:t xml:space="preserve">было опубликовано 10 статей и сделано </w:t>
      </w:r>
      <w:r w:rsidR="005453DA" w:rsidRPr="008E1A38"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  <w:t>1</w:t>
      </w:r>
      <w:r w:rsidRPr="008E1A38"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  <w:t xml:space="preserve">8 докладов. </w:t>
      </w:r>
      <w:r w:rsidR="005453DA" w:rsidRPr="008E1A38"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  <w:t>В настоящем докладе о</w:t>
      </w:r>
      <w:r w:rsidR="007C6D15" w:rsidRPr="008E1A38"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  <w:t xml:space="preserve">собо были выделены многочисленные </w:t>
      </w:r>
      <w:r w:rsidRPr="008E1A38">
        <w:rPr>
          <w:rFonts w:ascii="Times New Roman" w:hAnsi="Times New Roman"/>
          <w:sz w:val="24"/>
          <w:szCs w:val="24"/>
        </w:rPr>
        <w:t xml:space="preserve">сюжеты, </w:t>
      </w:r>
      <w:r w:rsidR="007C6D15" w:rsidRPr="008E1A38">
        <w:rPr>
          <w:rFonts w:ascii="Times New Roman" w:hAnsi="Times New Roman"/>
          <w:sz w:val="24"/>
          <w:szCs w:val="24"/>
        </w:rPr>
        <w:t>оставшиеся за пределами подготовленной монографии, однако чрезвычайно важные и требующие да</w:t>
      </w:r>
      <w:r w:rsidRPr="008E1A38">
        <w:rPr>
          <w:rFonts w:ascii="Times New Roman" w:hAnsi="Times New Roman"/>
          <w:sz w:val="24"/>
          <w:szCs w:val="24"/>
        </w:rPr>
        <w:t>льнейшего компаративного и междисциплинарного анализа</w:t>
      </w:r>
      <w:r w:rsidR="007C6D15" w:rsidRPr="008E1A38">
        <w:rPr>
          <w:rFonts w:ascii="Times New Roman" w:hAnsi="Times New Roman"/>
          <w:sz w:val="24"/>
          <w:szCs w:val="24"/>
        </w:rPr>
        <w:t xml:space="preserve">. Среди таких значимых для </w:t>
      </w:r>
      <w:r w:rsidR="007C6D15"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русских усадеб и европейских литературных замков</w:t>
      </w:r>
      <w:r w:rsidR="007C6D15" w:rsidRPr="008E1A38">
        <w:rPr>
          <w:rFonts w:ascii="Times New Roman" w:hAnsi="Times New Roman"/>
          <w:sz w:val="24"/>
          <w:szCs w:val="24"/>
        </w:rPr>
        <w:t xml:space="preserve"> тем Е.Е. Дмитриева 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="007C6D15" w:rsidRPr="008E1A38">
        <w:rPr>
          <w:rFonts w:ascii="Times New Roman" w:hAnsi="Times New Roman"/>
          <w:sz w:val="24"/>
          <w:szCs w:val="24"/>
        </w:rPr>
        <w:t xml:space="preserve">выделила </w:t>
      </w:r>
      <w:proofErr w:type="gramStart"/>
      <w:r w:rsidR="007C6D15" w:rsidRPr="008E1A38">
        <w:rPr>
          <w:rFonts w:ascii="Times New Roman" w:hAnsi="Times New Roman"/>
          <w:sz w:val="24"/>
          <w:szCs w:val="24"/>
        </w:rPr>
        <w:t>следующие</w:t>
      </w:r>
      <w:proofErr w:type="gramEnd"/>
      <w:r w:rsidR="007C6D15" w:rsidRPr="008E1A38">
        <w:rPr>
          <w:rFonts w:ascii="Times New Roman" w:hAnsi="Times New Roman"/>
          <w:sz w:val="24"/>
          <w:szCs w:val="24"/>
        </w:rPr>
        <w:t>:</w:t>
      </w:r>
    </w:p>
    <w:p w:rsidR="002F5192" w:rsidRPr="008E1A38" w:rsidRDefault="002F5192" w:rsidP="00AE19CB">
      <w:pPr>
        <w:pStyle w:val="a4"/>
        <w:numPr>
          <w:ilvl w:val="0"/>
          <w:numId w:val="6"/>
        </w:numPr>
        <w:spacing w:after="0" w:line="240" w:lineRule="auto"/>
        <w:ind w:left="-567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</w:pPr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замк</w:t>
      </w:r>
      <w:r w:rsidR="005453DA"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и</w:t>
      </w:r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 xml:space="preserve"> немецких романтиков: </w:t>
      </w:r>
      <w:proofErr w:type="spellStart"/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бытийно</w:t>
      </w:r>
      <w:proofErr w:type="spellEnd"/>
      <w:r w:rsidR="005453DA"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 xml:space="preserve"> важные</w:t>
      </w:r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 xml:space="preserve"> для </w:t>
      </w:r>
      <w:proofErr w:type="spellStart"/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Ахима</w:t>
      </w:r>
      <w:proofErr w:type="spellEnd"/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 xml:space="preserve"> фон </w:t>
      </w:r>
      <w:proofErr w:type="spellStart"/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Арнима</w:t>
      </w:r>
      <w:proofErr w:type="spellEnd"/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 xml:space="preserve">, большую часть жизни проведшего в своем поместье, и событийно – для </w:t>
      </w:r>
      <w:proofErr w:type="spellStart"/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Клеменса</w:t>
      </w:r>
      <w:proofErr w:type="spellEnd"/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Брентано</w:t>
      </w:r>
      <w:proofErr w:type="spellEnd"/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 xml:space="preserve">, сделавшего </w:t>
      </w:r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lastRenderedPageBreak/>
        <w:t xml:space="preserve">замок (замки) </w:t>
      </w:r>
      <w:proofErr w:type="spellStart"/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топосом</w:t>
      </w:r>
      <w:proofErr w:type="spellEnd"/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 xml:space="preserve"> своего главного романа «</w:t>
      </w:r>
      <w:proofErr w:type="spellStart"/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Годви</w:t>
      </w:r>
      <w:proofErr w:type="spellEnd"/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, или Одичавший роман» (1801</w:t>
      </w:r>
      <w:r w:rsidRPr="008E1A38">
        <w:rPr>
          <w:rFonts w:ascii="Times New Roman" w:hAnsi="Times New Roman"/>
          <w:sz w:val="24"/>
          <w:szCs w:val="24"/>
        </w:rPr>
        <w:t>–</w:t>
      </w:r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1802). Их романы дают обширный материал для сопоставления темы замка/усадьбы в литературе русского и европейского романтизма.</w:t>
      </w:r>
    </w:p>
    <w:p w:rsidR="002F5192" w:rsidRPr="008E1A38" w:rsidRDefault="002F5192" w:rsidP="00AE19CB">
      <w:pPr>
        <w:pStyle w:val="a4"/>
        <w:numPr>
          <w:ilvl w:val="0"/>
          <w:numId w:val="6"/>
        </w:numPr>
        <w:spacing w:after="0" w:line="240" w:lineRule="auto"/>
        <w:ind w:left="-567" w:right="-1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</w:pPr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 xml:space="preserve">замок в «географии» Рихарда Вагнера, чей цикл «Кольцо </w:t>
      </w:r>
      <w:proofErr w:type="spellStart"/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нибелунга</w:t>
      </w:r>
      <w:proofErr w:type="spellEnd"/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 xml:space="preserve">» важно  было бы рассмотреть в контексте строительства замка </w:t>
      </w:r>
      <w:proofErr w:type="spellStart"/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Нойшванштайн</w:t>
      </w:r>
      <w:proofErr w:type="spellEnd"/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 xml:space="preserve"> </w:t>
      </w:r>
      <w:r w:rsidR="00B3313B"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 xml:space="preserve">королем </w:t>
      </w:r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Людвигом Баварским.</w:t>
      </w:r>
    </w:p>
    <w:p w:rsidR="002F5192" w:rsidRPr="008E1A38" w:rsidRDefault="002F5192" w:rsidP="00AE19CB">
      <w:pPr>
        <w:pStyle w:val="a4"/>
        <w:numPr>
          <w:ilvl w:val="0"/>
          <w:numId w:val="6"/>
        </w:numPr>
        <w:spacing w:after="0" w:line="240" w:lineRule="auto"/>
        <w:ind w:left="-567" w:right="-1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</w:pPr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истори</w:t>
      </w:r>
      <w:r w:rsidR="00B3313B"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я</w:t>
      </w:r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 xml:space="preserve"> конструируемых на основе собственных художественных текстов замков-поместий. Это – шотландский </w:t>
      </w:r>
      <w:proofErr w:type="spellStart"/>
      <w:r w:rsidR="007C6D15" w:rsidRPr="008E1A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Эбботсфорд</w:t>
      </w:r>
      <w:proofErr w:type="spellEnd"/>
      <w:r w:rsidR="007C6D15" w:rsidRPr="008E1A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(1811</w:t>
      </w:r>
      <w:r w:rsidR="007C6D15"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–</w:t>
      </w:r>
      <w:r w:rsidRPr="008E1A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1824) Вальтера Скотта,</w:t>
      </w:r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 xml:space="preserve"> «Замок Монте-Кристо» (1846) в предместь</w:t>
      </w:r>
      <w:r w:rsidR="00B3313B"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е</w:t>
      </w:r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 xml:space="preserve"> Парижа Александра Дюма, вилла Пьера Лотти в </w:t>
      </w:r>
      <w:proofErr w:type="spellStart"/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Рошфоре</w:t>
      </w:r>
      <w:proofErr w:type="spellEnd"/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 xml:space="preserve"> (1895–1923) – жилой дом, превращенный в театральные подмостки одним из виднейших представителей экзотизма во французской литературе.   </w:t>
      </w:r>
    </w:p>
    <w:p w:rsidR="00B3313B" w:rsidRPr="008E1A38" w:rsidRDefault="002F5192" w:rsidP="00AE19CB">
      <w:pPr>
        <w:pStyle w:val="a4"/>
        <w:numPr>
          <w:ilvl w:val="0"/>
          <w:numId w:val="6"/>
        </w:num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обращение к американскому опыту описания усадебной жизни, так называемому «</w:t>
      </w:r>
      <w:proofErr w:type="spellStart"/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плантанционному</w:t>
      </w:r>
      <w:proofErr w:type="spellEnd"/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 xml:space="preserve"> мифу» – литературе домашнего очага, создававшейся  многочисленным</w:t>
      </w:r>
      <w:r w:rsidR="00B3313B"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и писательницами американского Ю</w:t>
      </w:r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 xml:space="preserve">га. </w:t>
      </w:r>
    </w:p>
    <w:p w:rsidR="002F5192" w:rsidRPr="008E1A38" w:rsidRDefault="00B3313B" w:rsidP="00AE19CB">
      <w:pPr>
        <w:pStyle w:val="a4"/>
        <w:numPr>
          <w:ilvl w:val="0"/>
          <w:numId w:val="6"/>
        </w:num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 xml:space="preserve">обращение </w:t>
      </w:r>
      <w:r w:rsidR="002F5192"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 xml:space="preserve">к </w:t>
      </w:r>
      <w:r w:rsidR="002F5192" w:rsidRPr="008E1A38">
        <w:rPr>
          <w:rFonts w:ascii="Times New Roman" w:hAnsi="Times New Roman"/>
          <w:sz w:val="24"/>
          <w:szCs w:val="24"/>
          <w:lang w:eastAsia="ru-RU"/>
        </w:rPr>
        <w:t>китайским и японским садам, породившим богатейшую литературную традицию.</w:t>
      </w:r>
    </w:p>
    <w:p w:rsidR="002F5192" w:rsidRPr="008E1A38" w:rsidRDefault="002F5192" w:rsidP="00AE19CB">
      <w:pPr>
        <w:pStyle w:val="a4"/>
        <w:numPr>
          <w:ilvl w:val="0"/>
          <w:numId w:val="6"/>
        </w:numPr>
        <w:spacing w:after="0" w:line="240" w:lineRule="auto"/>
        <w:ind w:left="-567" w:right="-1" w:firstLine="709"/>
        <w:jc w:val="both"/>
        <w:rPr>
          <w:rFonts w:ascii="Times New Roman" w:hAnsi="Times New Roman"/>
          <w:color w:val="202122"/>
          <w:sz w:val="24"/>
          <w:szCs w:val="24"/>
          <w:shd w:val="clear" w:color="auto" w:fill="FFFFFF"/>
        </w:rPr>
      </w:pPr>
      <w:r w:rsidRPr="008E1A38">
        <w:rPr>
          <w:rFonts w:ascii="Times New Roman" w:hAnsi="Times New Roman"/>
          <w:sz w:val="24"/>
          <w:szCs w:val="24"/>
          <w:lang w:eastAsia="ru-RU"/>
        </w:rPr>
        <w:t xml:space="preserve">тема усадьбы в кинематографе: экранизации усадебных романов Дж. </w:t>
      </w:r>
      <w:proofErr w:type="spellStart"/>
      <w:r w:rsidRPr="008E1A38">
        <w:rPr>
          <w:rFonts w:ascii="Times New Roman" w:hAnsi="Times New Roman"/>
          <w:sz w:val="24"/>
          <w:szCs w:val="24"/>
          <w:lang w:eastAsia="ru-RU"/>
        </w:rPr>
        <w:t>Остин</w:t>
      </w:r>
      <w:proofErr w:type="spellEnd"/>
      <w:r w:rsidRPr="008E1A3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3313B" w:rsidRPr="008E1A38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8E1A38">
        <w:rPr>
          <w:rFonts w:ascii="Times New Roman" w:hAnsi="Times New Roman"/>
          <w:sz w:val="24"/>
          <w:szCs w:val="24"/>
          <w:lang w:eastAsia="ru-RU"/>
        </w:rPr>
        <w:t xml:space="preserve">Ш. </w:t>
      </w:r>
      <w:proofErr w:type="spellStart"/>
      <w:r w:rsidRPr="008E1A38">
        <w:rPr>
          <w:rFonts w:ascii="Times New Roman" w:hAnsi="Times New Roman"/>
          <w:sz w:val="24"/>
          <w:szCs w:val="24"/>
          <w:lang w:eastAsia="ru-RU"/>
        </w:rPr>
        <w:t>Бронте</w:t>
      </w:r>
      <w:proofErr w:type="spellEnd"/>
      <w:r w:rsidRPr="008E1A38">
        <w:rPr>
          <w:rFonts w:ascii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8E1A38">
        <w:rPr>
          <w:rFonts w:ascii="Times New Roman" w:hAnsi="Times New Roman"/>
          <w:sz w:val="24"/>
          <w:szCs w:val="24"/>
          <w:lang w:eastAsia="ru-RU"/>
        </w:rPr>
        <w:t>Митчел</w:t>
      </w:r>
      <w:proofErr w:type="spellEnd"/>
      <w:r w:rsidRPr="008E1A38">
        <w:rPr>
          <w:rFonts w:ascii="Times New Roman" w:hAnsi="Times New Roman"/>
          <w:sz w:val="24"/>
          <w:szCs w:val="24"/>
          <w:lang w:eastAsia="ru-RU"/>
        </w:rPr>
        <w:t xml:space="preserve">;  </w:t>
      </w:r>
      <w:r w:rsidRPr="008E1A38">
        <w:rPr>
          <w:rFonts w:ascii="Times New Roman" w:hAnsi="Times New Roman"/>
          <w:sz w:val="24"/>
          <w:szCs w:val="24"/>
        </w:rPr>
        <w:t xml:space="preserve">«Контракт рисовальщика» (1982) Питера </w:t>
      </w:r>
      <w:proofErr w:type="spellStart"/>
      <w:r w:rsidRPr="008E1A38">
        <w:rPr>
          <w:rFonts w:ascii="Times New Roman" w:hAnsi="Times New Roman"/>
          <w:sz w:val="24"/>
          <w:szCs w:val="24"/>
        </w:rPr>
        <w:t>Гринуэя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, </w:t>
      </w:r>
      <w:r w:rsidRPr="008E1A38">
        <w:rPr>
          <w:rFonts w:ascii="Times New Roman" w:hAnsi="Times New Roman"/>
          <w:sz w:val="24"/>
          <w:szCs w:val="24"/>
          <w:lang w:eastAsia="ru-RU"/>
        </w:rPr>
        <w:t>«На исходе дня» (</w:t>
      </w:r>
      <w:proofErr w:type="spellStart"/>
      <w:r w:rsidRPr="008E1A38">
        <w:rPr>
          <w:rFonts w:ascii="Times New Roman" w:hAnsi="Times New Roman"/>
          <w:i/>
          <w:iCs/>
          <w:sz w:val="24"/>
          <w:szCs w:val="24"/>
        </w:rPr>
        <w:t>The</w:t>
      </w:r>
      <w:proofErr w:type="spellEnd"/>
      <w:r w:rsidRPr="008E1A3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1A38">
        <w:rPr>
          <w:rFonts w:ascii="Times New Roman" w:hAnsi="Times New Roman"/>
          <w:i/>
          <w:iCs/>
          <w:sz w:val="24"/>
          <w:szCs w:val="24"/>
        </w:rPr>
        <w:t>remains</w:t>
      </w:r>
      <w:proofErr w:type="spellEnd"/>
      <w:r w:rsidRPr="008E1A3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1A38">
        <w:rPr>
          <w:rFonts w:ascii="Times New Roman" w:hAnsi="Times New Roman"/>
          <w:i/>
          <w:iCs/>
          <w:sz w:val="24"/>
          <w:szCs w:val="24"/>
        </w:rPr>
        <w:t>of</w:t>
      </w:r>
      <w:proofErr w:type="spellEnd"/>
      <w:r w:rsidRPr="008E1A3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1A38">
        <w:rPr>
          <w:rFonts w:ascii="Times New Roman" w:hAnsi="Times New Roman"/>
          <w:i/>
          <w:iCs/>
          <w:sz w:val="24"/>
          <w:szCs w:val="24"/>
        </w:rPr>
        <w:t>the</w:t>
      </w:r>
      <w:proofErr w:type="spellEnd"/>
      <w:r w:rsidRPr="008E1A3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E1A38">
        <w:rPr>
          <w:rFonts w:ascii="Times New Roman" w:hAnsi="Times New Roman"/>
          <w:i/>
          <w:iCs/>
          <w:sz w:val="24"/>
          <w:szCs w:val="24"/>
        </w:rPr>
        <w:t>day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, 1993) Джеймса </w:t>
      </w:r>
      <w:proofErr w:type="spellStart"/>
      <w:r w:rsidRPr="008E1A38">
        <w:rPr>
          <w:rFonts w:ascii="Times New Roman" w:hAnsi="Times New Roman"/>
          <w:sz w:val="24"/>
          <w:szCs w:val="24"/>
        </w:rPr>
        <w:t>Айвори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, снятый по одноименному роману </w:t>
      </w:r>
      <w:proofErr w:type="spellStart"/>
      <w:proofErr w:type="gramStart"/>
      <w:r w:rsidRPr="008E1A38">
        <w:rPr>
          <w:rFonts w:ascii="Times New Roman" w:hAnsi="Times New Roman"/>
          <w:sz w:val="24"/>
          <w:szCs w:val="24"/>
        </w:rPr>
        <w:t>K</w:t>
      </w:r>
      <w:proofErr w:type="gramEnd"/>
      <w:r w:rsidRPr="008E1A38">
        <w:rPr>
          <w:rFonts w:ascii="Times New Roman" w:hAnsi="Times New Roman"/>
          <w:sz w:val="24"/>
          <w:szCs w:val="24"/>
        </w:rPr>
        <w:t>адзуо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 Исигуро</w:t>
      </w:r>
      <w:r w:rsidR="007C6D15" w:rsidRPr="008E1A38">
        <w:rPr>
          <w:rFonts w:ascii="Times New Roman" w:hAnsi="Times New Roman"/>
          <w:sz w:val="24"/>
          <w:szCs w:val="24"/>
        </w:rPr>
        <w:t xml:space="preserve"> (начало изучения этой темы представлено в статье: </w:t>
      </w:r>
      <w:r w:rsidR="007C6D15" w:rsidRPr="008E1A38">
        <w:rPr>
          <w:rFonts w:ascii="Times New Roman" w:hAnsi="Times New Roman"/>
          <w:i/>
          <w:iCs/>
          <w:sz w:val="24"/>
          <w:szCs w:val="24"/>
        </w:rPr>
        <w:t xml:space="preserve">Шолохова А.С. </w:t>
      </w:r>
      <w:proofErr w:type="spellStart"/>
      <w:r w:rsidR="007C6D15" w:rsidRPr="008E1A38">
        <w:rPr>
          <w:rFonts w:ascii="Times New Roman" w:hAnsi="Times New Roman"/>
          <w:sz w:val="24"/>
          <w:szCs w:val="24"/>
        </w:rPr>
        <w:t>Топос</w:t>
      </w:r>
      <w:proofErr w:type="spellEnd"/>
      <w:r w:rsidR="007C6D15" w:rsidRPr="008E1A3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C6D15" w:rsidRPr="008E1A38">
        <w:rPr>
          <w:rFonts w:ascii="Times New Roman" w:hAnsi="Times New Roman"/>
          <w:sz w:val="24"/>
          <w:szCs w:val="24"/>
        </w:rPr>
        <w:t>хронос</w:t>
      </w:r>
      <w:proofErr w:type="spellEnd"/>
      <w:r w:rsidR="007C6D15" w:rsidRPr="008E1A38">
        <w:rPr>
          <w:rFonts w:ascii="Times New Roman" w:hAnsi="Times New Roman"/>
          <w:sz w:val="24"/>
          <w:szCs w:val="24"/>
        </w:rPr>
        <w:t xml:space="preserve"> английской усадьбы начала XX в. в литературе и кинематографе: роман </w:t>
      </w:r>
      <w:proofErr w:type="spellStart"/>
      <w:proofErr w:type="gramStart"/>
      <w:r w:rsidR="007C6D15" w:rsidRPr="008E1A38">
        <w:rPr>
          <w:rFonts w:ascii="Times New Roman" w:hAnsi="Times New Roman"/>
          <w:sz w:val="24"/>
          <w:szCs w:val="24"/>
        </w:rPr>
        <w:t>K</w:t>
      </w:r>
      <w:proofErr w:type="gramEnd"/>
      <w:r w:rsidR="007C6D15" w:rsidRPr="008E1A38">
        <w:rPr>
          <w:rFonts w:ascii="Times New Roman" w:hAnsi="Times New Roman"/>
          <w:sz w:val="24"/>
          <w:szCs w:val="24"/>
        </w:rPr>
        <w:t>адзуо</w:t>
      </w:r>
      <w:proofErr w:type="spellEnd"/>
      <w:r w:rsidR="007C6D15" w:rsidRPr="008E1A38">
        <w:rPr>
          <w:rFonts w:ascii="Times New Roman" w:hAnsi="Times New Roman"/>
          <w:sz w:val="24"/>
          <w:szCs w:val="24"/>
        </w:rPr>
        <w:t xml:space="preserve"> Исигуро «</w:t>
      </w:r>
      <w:proofErr w:type="spellStart"/>
      <w:r w:rsidR="007C6D15" w:rsidRPr="008E1A38">
        <w:rPr>
          <w:rFonts w:ascii="Times New Roman" w:hAnsi="Times New Roman"/>
          <w:sz w:val="24"/>
          <w:szCs w:val="24"/>
        </w:rPr>
        <w:t>The</w:t>
      </w:r>
      <w:proofErr w:type="spellEnd"/>
      <w:r w:rsidR="007C6D15" w:rsidRPr="008E1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6D15" w:rsidRPr="008E1A38">
        <w:rPr>
          <w:rFonts w:ascii="Times New Roman" w:hAnsi="Times New Roman"/>
          <w:sz w:val="24"/>
          <w:szCs w:val="24"/>
        </w:rPr>
        <w:t>remains</w:t>
      </w:r>
      <w:proofErr w:type="spellEnd"/>
      <w:r w:rsidR="007C6D15" w:rsidRPr="008E1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6D15" w:rsidRPr="008E1A38">
        <w:rPr>
          <w:rFonts w:ascii="Times New Roman" w:hAnsi="Times New Roman"/>
          <w:sz w:val="24"/>
          <w:szCs w:val="24"/>
        </w:rPr>
        <w:t>of</w:t>
      </w:r>
      <w:proofErr w:type="spellEnd"/>
      <w:r w:rsidR="007C6D15" w:rsidRPr="008E1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6D15" w:rsidRPr="008E1A38">
        <w:rPr>
          <w:rFonts w:ascii="Times New Roman" w:hAnsi="Times New Roman"/>
          <w:sz w:val="24"/>
          <w:szCs w:val="24"/>
        </w:rPr>
        <w:t>the</w:t>
      </w:r>
      <w:proofErr w:type="spellEnd"/>
      <w:r w:rsidR="007C6D15" w:rsidRPr="008E1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6D15" w:rsidRPr="008E1A38">
        <w:rPr>
          <w:rFonts w:ascii="Times New Roman" w:hAnsi="Times New Roman"/>
          <w:sz w:val="24"/>
          <w:szCs w:val="24"/>
        </w:rPr>
        <w:t>day</w:t>
      </w:r>
      <w:proofErr w:type="spellEnd"/>
      <w:r w:rsidR="007C6D15" w:rsidRPr="008E1A38">
        <w:rPr>
          <w:rFonts w:ascii="Times New Roman" w:hAnsi="Times New Roman"/>
          <w:sz w:val="24"/>
          <w:szCs w:val="24"/>
        </w:rPr>
        <w:t xml:space="preserve">» и фильм Джеймса </w:t>
      </w:r>
      <w:proofErr w:type="spellStart"/>
      <w:r w:rsidR="007C6D15" w:rsidRPr="008E1A38">
        <w:rPr>
          <w:rFonts w:ascii="Times New Roman" w:hAnsi="Times New Roman"/>
          <w:sz w:val="24"/>
          <w:szCs w:val="24"/>
        </w:rPr>
        <w:t>Айвори</w:t>
      </w:r>
      <w:proofErr w:type="spellEnd"/>
      <w:r w:rsidR="007C6D15" w:rsidRPr="008E1A38">
        <w:rPr>
          <w:rFonts w:ascii="Times New Roman" w:hAnsi="Times New Roman"/>
          <w:sz w:val="24"/>
          <w:szCs w:val="24"/>
        </w:rPr>
        <w:t xml:space="preserve"> // Русская усадьба и Европа: диахрония, ностальгия, универсализм: Коллективная монография.  </w:t>
      </w:r>
      <w:r w:rsidR="007C6D15" w:rsidRPr="008E1A38">
        <w:rPr>
          <w:rFonts w:ascii="Times New Roman" w:hAnsi="Times New Roman"/>
          <w:sz w:val="24"/>
          <w:szCs w:val="24"/>
          <w:lang w:val="en-US"/>
        </w:rPr>
        <w:t>C</w:t>
      </w:r>
      <w:r w:rsidR="007C6D15" w:rsidRPr="008E1A38">
        <w:rPr>
          <w:rFonts w:ascii="Times New Roman" w:hAnsi="Times New Roman"/>
          <w:sz w:val="24"/>
          <w:szCs w:val="24"/>
        </w:rPr>
        <w:t>. 313</w:t>
      </w:r>
      <w:r w:rsidR="007C6D15"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–</w:t>
      </w:r>
      <w:r w:rsidR="007C6D15" w:rsidRPr="008E1A38">
        <w:rPr>
          <w:rFonts w:ascii="Times New Roman" w:hAnsi="Times New Roman"/>
          <w:sz w:val="24"/>
          <w:szCs w:val="24"/>
        </w:rPr>
        <w:t>321)</w:t>
      </w:r>
      <w:r w:rsidRPr="008E1A38">
        <w:rPr>
          <w:rFonts w:ascii="Times New Roman" w:hAnsi="Times New Roman"/>
          <w:sz w:val="24"/>
          <w:szCs w:val="24"/>
        </w:rPr>
        <w:t>, «</w:t>
      </w:r>
      <w:proofErr w:type="spellStart"/>
      <w:r w:rsidRPr="008E1A38">
        <w:rPr>
          <w:rFonts w:ascii="Times New Roman" w:hAnsi="Times New Roman"/>
          <w:sz w:val="24"/>
          <w:szCs w:val="24"/>
        </w:rPr>
        <w:t>Госфорд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-парк» (2001) Роберта </w:t>
      </w:r>
      <w:proofErr w:type="spellStart"/>
      <w:r w:rsidRPr="008E1A38">
        <w:rPr>
          <w:rFonts w:ascii="Times New Roman" w:hAnsi="Times New Roman"/>
          <w:sz w:val="24"/>
          <w:szCs w:val="24"/>
        </w:rPr>
        <w:t>Олтмана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, </w:t>
      </w:r>
      <w:r w:rsidRPr="008E1A38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«Легкое поведение» (</w:t>
      </w:r>
      <w:proofErr w:type="spellStart"/>
      <w:r w:rsidRPr="008E1A38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</w:rPr>
        <w:t>Easy</w:t>
      </w:r>
      <w:proofErr w:type="spellEnd"/>
      <w:r w:rsidRPr="008E1A38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E1A38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</w:rPr>
        <w:t>Virtue</w:t>
      </w:r>
      <w:proofErr w:type="spellEnd"/>
      <w:r w:rsidRPr="008E1A38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, 2008) Стефана </w:t>
      </w:r>
      <w:proofErr w:type="spellStart"/>
      <w:r w:rsidRPr="008E1A38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Эллиота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 (</w:t>
      </w:r>
      <w:r w:rsidRPr="008E1A38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ремейк одноименной ленты А. </w:t>
      </w:r>
      <w:proofErr w:type="spellStart"/>
      <w:r w:rsidRPr="008E1A38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Хичкока</w:t>
      </w:r>
      <w:proofErr w:type="spellEnd"/>
      <w:r w:rsidRPr="008E1A38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1928 г.), </w:t>
      </w:r>
      <w:r w:rsidRPr="008E1A38">
        <w:rPr>
          <w:rFonts w:ascii="Times New Roman" w:hAnsi="Times New Roman"/>
          <w:sz w:val="24"/>
          <w:szCs w:val="24"/>
        </w:rPr>
        <w:t xml:space="preserve">сериал «Аббатство </w:t>
      </w:r>
      <w:proofErr w:type="spellStart"/>
      <w:r w:rsidRPr="008E1A38">
        <w:rPr>
          <w:rFonts w:ascii="Times New Roman" w:hAnsi="Times New Roman"/>
          <w:sz w:val="24"/>
          <w:szCs w:val="24"/>
        </w:rPr>
        <w:t>Даунтон</w:t>
      </w:r>
      <w:proofErr w:type="spellEnd"/>
      <w:r w:rsidRPr="008E1A38">
        <w:rPr>
          <w:rFonts w:ascii="Times New Roman" w:hAnsi="Times New Roman"/>
          <w:sz w:val="24"/>
          <w:szCs w:val="24"/>
        </w:rPr>
        <w:t>» (2010</w:t>
      </w:r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–2015)</w:t>
      </w:r>
      <w:r w:rsidRPr="008E1A38">
        <w:rPr>
          <w:rFonts w:ascii="Times New Roman" w:hAnsi="Times New Roman"/>
          <w:sz w:val="24"/>
          <w:szCs w:val="24"/>
        </w:rPr>
        <w:t xml:space="preserve"> Брайана </w:t>
      </w:r>
      <w:proofErr w:type="spellStart"/>
      <w:r w:rsidRPr="008E1A38">
        <w:rPr>
          <w:rFonts w:ascii="Times New Roman" w:hAnsi="Times New Roman"/>
          <w:sz w:val="24"/>
          <w:szCs w:val="24"/>
        </w:rPr>
        <w:t>Персивала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 (и др.)</w:t>
      </w:r>
      <w:r w:rsidRPr="008E1A38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. И наконец, южнокорейский фильм 2016 г. «Служанка» (режиссер </w:t>
      </w:r>
      <w:r w:rsidRPr="008E1A38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–</w:t>
      </w:r>
      <w:r w:rsidRPr="008E1A38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r w:rsidR="006E3660"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Пак </w:t>
      </w:r>
      <w:proofErr w:type="spellStart"/>
      <w:r w:rsidR="006E3660" w:rsidRPr="008E1A38">
        <w:rPr>
          <w:rFonts w:ascii="Times New Roman" w:hAnsi="Times New Roman"/>
          <w:sz w:val="24"/>
          <w:szCs w:val="24"/>
          <w:shd w:val="clear" w:color="auto" w:fill="FFFFFF"/>
        </w:rPr>
        <w:t>Чхан-ук</w:t>
      </w:r>
      <w:proofErr w:type="spellEnd"/>
      <w:r w:rsidR="006E3660" w:rsidRPr="008E1A38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94315A" w:rsidRPr="008E1A38" w:rsidRDefault="00B3313B" w:rsidP="00AE19CB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 xml:space="preserve">В своем докладе </w:t>
      </w:r>
      <w:r w:rsidR="007C6D15" w:rsidRPr="008E1A38">
        <w:rPr>
          <w:rFonts w:ascii="Times New Roman" w:hAnsi="Times New Roman"/>
          <w:sz w:val="24"/>
          <w:szCs w:val="24"/>
        </w:rPr>
        <w:t xml:space="preserve">Е.Е. Дмитриева </w:t>
      </w:r>
      <w:r w:rsidR="00940631" w:rsidRPr="008E1A38">
        <w:rPr>
          <w:rFonts w:ascii="Times New Roman" w:hAnsi="Times New Roman"/>
          <w:sz w:val="24"/>
          <w:szCs w:val="24"/>
        </w:rPr>
        <w:t xml:space="preserve">затронула </w:t>
      </w:r>
      <w:r w:rsidRPr="008E1A38">
        <w:rPr>
          <w:rFonts w:ascii="Times New Roman" w:hAnsi="Times New Roman"/>
          <w:sz w:val="24"/>
          <w:szCs w:val="24"/>
        </w:rPr>
        <w:t xml:space="preserve">и </w:t>
      </w:r>
      <w:r w:rsidR="00940631" w:rsidRPr="008E1A38">
        <w:rPr>
          <w:rFonts w:ascii="Times New Roman" w:hAnsi="Times New Roman"/>
          <w:sz w:val="24"/>
          <w:szCs w:val="24"/>
        </w:rPr>
        <w:t xml:space="preserve">проблему </w:t>
      </w:r>
      <w:r w:rsidRPr="008E1A38">
        <w:rPr>
          <w:rFonts w:ascii="Times New Roman" w:hAnsi="Times New Roman"/>
          <w:sz w:val="24"/>
          <w:szCs w:val="24"/>
        </w:rPr>
        <w:t>компаративного тезауруса</w:t>
      </w:r>
      <w:r w:rsidR="00940631" w:rsidRPr="008E1A38">
        <w:rPr>
          <w:rFonts w:ascii="Times New Roman" w:hAnsi="Times New Roman"/>
          <w:sz w:val="24"/>
          <w:szCs w:val="24"/>
        </w:rPr>
        <w:t>, отметив, что п</w:t>
      </w:r>
      <w:r w:rsidR="007C6D15" w:rsidRPr="008E1A38">
        <w:rPr>
          <w:rFonts w:ascii="Times New Roman" w:hAnsi="Times New Roman"/>
          <w:sz w:val="24"/>
          <w:szCs w:val="24"/>
        </w:rPr>
        <w:t>онятие</w:t>
      </w:r>
      <w:r w:rsidR="00D866A0" w:rsidRPr="008E1A38">
        <w:rPr>
          <w:rFonts w:ascii="Times New Roman" w:hAnsi="Times New Roman"/>
          <w:sz w:val="24"/>
          <w:szCs w:val="24"/>
        </w:rPr>
        <w:t xml:space="preserve"> </w:t>
      </w:r>
      <w:r w:rsidR="007C6D15" w:rsidRPr="008E1A38">
        <w:rPr>
          <w:rFonts w:ascii="Times New Roman" w:hAnsi="Times New Roman"/>
          <w:sz w:val="24"/>
          <w:szCs w:val="24"/>
        </w:rPr>
        <w:t>«</w:t>
      </w:r>
      <w:r w:rsidR="00D866A0" w:rsidRPr="008E1A38">
        <w:rPr>
          <w:rFonts w:ascii="Times New Roman" w:hAnsi="Times New Roman"/>
          <w:sz w:val="24"/>
          <w:szCs w:val="24"/>
        </w:rPr>
        <w:t>усадебный текст</w:t>
      </w:r>
      <w:r w:rsidR="007C6D15" w:rsidRPr="008E1A38">
        <w:rPr>
          <w:rFonts w:ascii="Times New Roman" w:hAnsi="Times New Roman"/>
          <w:sz w:val="24"/>
          <w:szCs w:val="24"/>
        </w:rPr>
        <w:t>»</w:t>
      </w:r>
      <w:r w:rsidR="00D866A0" w:rsidRPr="008E1A38">
        <w:rPr>
          <w:rFonts w:ascii="Times New Roman" w:hAnsi="Times New Roman"/>
          <w:sz w:val="24"/>
          <w:szCs w:val="24"/>
        </w:rPr>
        <w:t xml:space="preserve"> </w:t>
      </w:r>
      <w:r w:rsidR="007C6D15" w:rsidRPr="008E1A38">
        <w:rPr>
          <w:rFonts w:ascii="Times New Roman" w:hAnsi="Times New Roman"/>
          <w:sz w:val="24"/>
          <w:szCs w:val="24"/>
        </w:rPr>
        <w:t>отсутствует</w:t>
      </w:r>
      <w:r w:rsidR="00D866A0" w:rsidRPr="008E1A38">
        <w:rPr>
          <w:rFonts w:ascii="Times New Roman" w:hAnsi="Times New Roman"/>
          <w:sz w:val="24"/>
          <w:szCs w:val="24"/>
        </w:rPr>
        <w:t xml:space="preserve"> в </w:t>
      </w:r>
      <w:r w:rsidR="007C6D15" w:rsidRPr="008E1A38">
        <w:rPr>
          <w:rFonts w:ascii="Times New Roman" w:hAnsi="Times New Roman"/>
          <w:sz w:val="24"/>
          <w:szCs w:val="24"/>
        </w:rPr>
        <w:t xml:space="preserve">европейских </w:t>
      </w:r>
      <w:r w:rsidR="00D866A0" w:rsidRPr="008E1A38">
        <w:rPr>
          <w:rFonts w:ascii="Times New Roman" w:hAnsi="Times New Roman"/>
          <w:sz w:val="24"/>
          <w:szCs w:val="24"/>
        </w:rPr>
        <w:t xml:space="preserve">языках, </w:t>
      </w:r>
      <w:r w:rsidR="007C6D15" w:rsidRPr="008E1A38">
        <w:rPr>
          <w:rFonts w:ascii="Times New Roman" w:hAnsi="Times New Roman"/>
          <w:sz w:val="24"/>
          <w:szCs w:val="24"/>
        </w:rPr>
        <w:t xml:space="preserve">поэтому </w:t>
      </w:r>
      <w:r w:rsidR="00D866A0" w:rsidRPr="008E1A38">
        <w:rPr>
          <w:rFonts w:ascii="Times New Roman" w:hAnsi="Times New Roman"/>
          <w:sz w:val="24"/>
          <w:szCs w:val="24"/>
        </w:rPr>
        <w:t xml:space="preserve">найти </w:t>
      </w:r>
      <w:r w:rsidR="007C6D15" w:rsidRPr="008E1A38">
        <w:rPr>
          <w:rFonts w:ascii="Times New Roman" w:hAnsi="Times New Roman"/>
          <w:sz w:val="24"/>
          <w:szCs w:val="24"/>
        </w:rPr>
        <w:t xml:space="preserve">его </w:t>
      </w:r>
      <w:r w:rsidR="00D866A0" w:rsidRPr="008E1A38">
        <w:rPr>
          <w:rFonts w:ascii="Times New Roman" w:hAnsi="Times New Roman"/>
          <w:sz w:val="24"/>
          <w:szCs w:val="24"/>
        </w:rPr>
        <w:t>эквивалент</w:t>
      </w:r>
      <w:r w:rsidR="00940631" w:rsidRPr="008E1A38">
        <w:rPr>
          <w:rFonts w:ascii="Times New Roman" w:hAnsi="Times New Roman"/>
          <w:sz w:val="24"/>
          <w:szCs w:val="24"/>
        </w:rPr>
        <w:t xml:space="preserve"> в английском и французском языках для описания феномена </w:t>
      </w:r>
      <w:r w:rsidRPr="008E1A38">
        <w:rPr>
          <w:rFonts w:ascii="Times New Roman" w:hAnsi="Times New Roman"/>
          <w:sz w:val="24"/>
          <w:szCs w:val="24"/>
        </w:rPr>
        <w:t xml:space="preserve">русской </w:t>
      </w:r>
      <w:r w:rsidR="00940631" w:rsidRPr="008E1A38">
        <w:rPr>
          <w:rFonts w:ascii="Times New Roman" w:hAnsi="Times New Roman"/>
          <w:sz w:val="24"/>
          <w:szCs w:val="24"/>
        </w:rPr>
        <w:t>усадьбы</w:t>
      </w:r>
      <w:r w:rsidR="007C6D15" w:rsidRPr="008E1A38">
        <w:rPr>
          <w:rFonts w:ascii="Times New Roman" w:hAnsi="Times New Roman"/>
          <w:sz w:val="24"/>
          <w:szCs w:val="24"/>
        </w:rPr>
        <w:t xml:space="preserve"> сложно</w:t>
      </w:r>
      <w:r w:rsidR="00D866A0" w:rsidRPr="008E1A38">
        <w:rPr>
          <w:rFonts w:ascii="Times New Roman" w:hAnsi="Times New Roman"/>
          <w:sz w:val="24"/>
          <w:szCs w:val="24"/>
        </w:rPr>
        <w:t>.</w:t>
      </w:r>
      <w:r w:rsidR="00940631" w:rsidRPr="008E1A38">
        <w:rPr>
          <w:rFonts w:ascii="Times New Roman" w:hAnsi="Times New Roman"/>
          <w:sz w:val="24"/>
          <w:szCs w:val="24"/>
        </w:rPr>
        <w:t xml:space="preserve"> </w:t>
      </w:r>
      <w:r w:rsidR="007C6D15" w:rsidRPr="008E1A38">
        <w:rPr>
          <w:rFonts w:ascii="Times New Roman" w:hAnsi="Times New Roman"/>
          <w:sz w:val="24"/>
          <w:szCs w:val="24"/>
        </w:rPr>
        <w:t>В докладе Е.Е. Дмитриевой также шла речь о</w:t>
      </w:r>
      <w:r w:rsidR="00940631" w:rsidRPr="008E1A38">
        <w:rPr>
          <w:rFonts w:ascii="Times New Roman" w:hAnsi="Times New Roman"/>
          <w:sz w:val="24"/>
          <w:szCs w:val="24"/>
        </w:rPr>
        <w:t xml:space="preserve"> применении метода культурного трансфера в дальнейшем изучении перенесения усадебных ценностей в западный контекст: эмигрантские усадьбы</w:t>
      </w:r>
      <w:r w:rsidR="0094315A" w:rsidRPr="008E1A38">
        <w:rPr>
          <w:rFonts w:ascii="Times New Roman" w:hAnsi="Times New Roman"/>
          <w:sz w:val="24"/>
          <w:szCs w:val="24"/>
        </w:rPr>
        <w:t xml:space="preserve"> в Европе </w:t>
      </w:r>
      <w:r w:rsidR="00940631" w:rsidRPr="008E1A38">
        <w:rPr>
          <w:rFonts w:ascii="Times New Roman" w:hAnsi="Times New Roman"/>
          <w:sz w:val="24"/>
          <w:szCs w:val="24"/>
        </w:rPr>
        <w:t>–</w:t>
      </w:r>
      <w:r w:rsidR="0094315A" w:rsidRPr="008E1A38">
        <w:rPr>
          <w:rFonts w:ascii="Times New Roman" w:hAnsi="Times New Roman"/>
          <w:sz w:val="24"/>
          <w:szCs w:val="24"/>
        </w:rPr>
        <w:t xml:space="preserve"> </w:t>
      </w:r>
      <w:r w:rsidR="00940631" w:rsidRPr="008E1A38">
        <w:rPr>
          <w:rFonts w:ascii="Times New Roman" w:hAnsi="Times New Roman"/>
          <w:sz w:val="24"/>
          <w:szCs w:val="24"/>
        </w:rPr>
        <w:t xml:space="preserve">тема, </w:t>
      </w:r>
      <w:r w:rsidR="0094315A" w:rsidRPr="008E1A38">
        <w:rPr>
          <w:rFonts w:ascii="Times New Roman" w:hAnsi="Times New Roman"/>
          <w:sz w:val="24"/>
          <w:szCs w:val="24"/>
        </w:rPr>
        <w:t xml:space="preserve">рассмотренная на примере вилл И. Бунина и С. Рахманинова в рамках проекта, однако нуждающаяся в </w:t>
      </w:r>
      <w:r w:rsidRPr="008E1A38">
        <w:rPr>
          <w:rFonts w:ascii="Times New Roman" w:hAnsi="Times New Roman"/>
          <w:sz w:val="24"/>
          <w:szCs w:val="24"/>
        </w:rPr>
        <w:t xml:space="preserve">дальнейшем </w:t>
      </w:r>
      <w:r w:rsidR="0094315A" w:rsidRPr="008E1A38">
        <w:rPr>
          <w:rFonts w:ascii="Times New Roman" w:hAnsi="Times New Roman"/>
          <w:sz w:val="24"/>
          <w:szCs w:val="24"/>
        </w:rPr>
        <w:t>изучении, прежде всего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="00DD2B38" w:rsidRPr="008E1A38">
        <w:rPr>
          <w:rFonts w:ascii="Times New Roman" w:hAnsi="Times New Roman"/>
          <w:sz w:val="24"/>
          <w:szCs w:val="24"/>
        </w:rPr>
        <w:t>в процессе</w:t>
      </w:r>
      <w:r w:rsidR="0094315A" w:rsidRPr="008E1A38">
        <w:rPr>
          <w:rFonts w:ascii="Times New Roman" w:hAnsi="Times New Roman"/>
          <w:sz w:val="24"/>
          <w:szCs w:val="24"/>
        </w:rPr>
        <w:t xml:space="preserve"> полевых исследовани</w:t>
      </w:r>
      <w:r w:rsidR="000712DC" w:rsidRPr="008E1A38">
        <w:rPr>
          <w:rFonts w:ascii="Times New Roman" w:hAnsi="Times New Roman"/>
          <w:sz w:val="24"/>
          <w:szCs w:val="24"/>
        </w:rPr>
        <w:t>й</w:t>
      </w:r>
      <w:r w:rsidR="0094315A" w:rsidRPr="008E1A38">
        <w:rPr>
          <w:rFonts w:ascii="Times New Roman" w:hAnsi="Times New Roman"/>
          <w:sz w:val="24"/>
          <w:szCs w:val="24"/>
        </w:rPr>
        <w:t xml:space="preserve">. </w:t>
      </w:r>
    </w:p>
    <w:p w:rsidR="007D7933" w:rsidRPr="008E1A38" w:rsidRDefault="0094315A" w:rsidP="00F571F8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>Старший научный сотрудник ИМЛИ РАН, к.ф.н.</w:t>
      </w:r>
      <w:r w:rsidR="00B3313B" w:rsidRPr="008E1A38">
        <w:rPr>
          <w:rFonts w:ascii="Times New Roman" w:hAnsi="Times New Roman"/>
          <w:sz w:val="24"/>
          <w:szCs w:val="24"/>
        </w:rPr>
        <w:t>,</w:t>
      </w:r>
      <w:r w:rsidRPr="008E1A38">
        <w:rPr>
          <w:rFonts w:ascii="Times New Roman" w:hAnsi="Times New Roman"/>
          <w:sz w:val="24"/>
          <w:szCs w:val="24"/>
        </w:rPr>
        <w:t xml:space="preserve"> исполнитель проекта </w:t>
      </w:r>
      <w:r w:rsidR="006E3660" w:rsidRPr="008E1A38">
        <w:rPr>
          <w:rFonts w:ascii="Times New Roman" w:hAnsi="Times New Roman"/>
          <w:b/>
          <w:sz w:val="24"/>
          <w:szCs w:val="24"/>
        </w:rPr>
        <w:t>Е.В.</w:t>
      </w:r>
      <w:r w:rsidR="006E3660" w:rsidRPr="008E1A38">
        <w:rPr>
          <w:rFonts w:ascii="Times New Roman" w:hAnsi="Times New Roman"/>
          <w:sz w:val="24"/>
          <w:szCs w:val="24"/>
        </w:rPr>
        <w:t> </w:t>
      </w:r>
      <w:r w:rsidR="00767EC4" w:rsidRPr="008E1A38">
        <w:rPr>
          <w:rFonts w:ascii="Times New Roman" w:hAnsi="Times New Roman"/>
          <w:b/>
          <w:sz w:val="24"/>
          <w:szCs w:val="24"/>
        </w:rPr>
        <w:t xml:space="preserve">Глухова </w:t>
      </w:r>
      <w:r w:rsidRPr="008E1A38">
        <w:rPr>
          <w:rFonts w:ascii="Times New Roman" w:hAnsi="Times New Roman"/>
          <w:sz w:val="24"/>
          <w:szCs w:val="24"/>
        </w:rPr>
        <w:t xml:space="preserve">в докладе </w:t>
      </w:r>
      <w:r w:rsidRPr="008E1A38">
        <w:rPr>
          <w:rFonts w:ascii="Times New Roman" w:hAnsi="Times New Roman"/>
          <w:b/>
          <w:i/>
          <w:sz w:val="24"/>
          <w:szCs w:val="24"/>
        </w:rPr>
        <w:t>«</w:t>
      </w:r>
      <w:r w:rsidR="007D7933" w:rsidRPr="008E1A38">
        <w:rPr>
          <w:rFonts w:ascii="Times New Roman" w:hAnsi="Times New Roman"/>
          <w:b/>
          <w:i/>
          <w:sz w:val="24"/>
          <w:szCs w:val="24"/>
        </w:rPr>
        <w:t xml:space="preserve">Своеобразие усадебного </w:t>
      </w:r>
      <w:proofErr w:type="spellStart"/>
      <w:r w:rsidR="007D7933" w:rsidRPr="008E1A38">
        <w:rPr>
          <w:rFonts w:ascii="Times New Roman" w:hAnsi="Times New Roman"/>
          <w:b/>
          <w:i/>
          <w:sz w:val="24"/>
          <w:szCs w:val="24"/>
        </w:rPr>
        <w:t>топоса</w:t>
      </w:r>
      <w:proofErr w:type="spellEnd"/>
      <w:r w:rsidR="007D7933" w:rsidRPr="008E1A38">
        <w:rPr>
          <w:rFonts w:ascii="Times New Roman" w:hAnsi="Times New Roman"/>
          <w:b/>
          <w:i/>
          <w:sz w:val="24"/>
          <w:szCs w:val="24"/>
        </w:rPr>
        <w:t xml:space="preserve"> в нарративе русского модернизма</w:t>
      </w:r>
      <w:r w:rsidRPr="008E1A38">
        <w:rPr>
          <w:rFonts w:ascii="Times New Roman" w:hAnsi="Times New Roman"/>
          <w:b/>
          <w:i/>
          <w:sz w:val="24"/>
          <w:szCs w:val="24"/>
        </w:rPr>
        <w:t>»</w:t>
      </w:r>
      <w:r w:rsidRPr="008E1A38">
        <w:rPr>
          <w:rFonts w:ascii="Times New Roman" w:hAnsi="Times New Roman"/>
          <w:sz w:val="24"/>
          <w:szCs w:val="24"/>
        </w:rPr>
        <w:t xml:space="preserve"> рассказала о своем</w:t>
      </w:r>
      <w:r w:rsidR="00767EC4" w:rsidRPr="008E1A38">
        <w:rPr>
          <w:rFonts w:ascii="Times New Roman" w:hAnsi="Times New Roman"/>
          <w:sz w:val="24"/>
          <w:szCs w:val="24"/>
        </w:rPr>
        <w:t xml:space="preserve"> научном вкладе в изучение </w:t>
      </w:r>
      <w:r w:rsidRPr="008E1A38">
        <w:rPr>
          <w:rFonts w:ascii="Times New Roman" w:hAnsi="Times New Roman"/>
          <w:sz w:val="24"/>
          <w:szCs w:val="24"/>
        </w:rPr>
        <w:t>«</w:t>
      </w:r>
      <w:r w:rsidR="007D7933" w:rsidRPr="008E1A38">
        <w:rPr>
          <w:rFonts w:ascii="Times New Roman" w:hAnsi="Times New Roman"/>
          <w:sz w:val="24"/>
          <w:szCs w:val="24"/>
        </w:rPr>
        <w:t>усадебного текста</w:t>
      </w:r>
      <w:r w:rsidRPr="008E1A38">
        <w:rPr>
          <w:rFonts w:ascii="Times New Roman" w:hAnsi="Times New Roman"/>
          <w:sz w:val="24"/>
          <w:szCs w:val="24"/>
        </w:rPr>
        <w:t>»</w:t>
      </w:r>
      <w:r w:rsidR="00767EC4" w:rsidRPr="008E1A38">
        <w:rPr>
          <w:rFonts w:ascii="Times New Roman" w:hAnsi="Times New Roman"/>
          <w:sz w:val="24"/>
          <w:szCs w:val="24"/>
        </w:rPr>
        <w:t>.</w:t>
      </w:r>
      <w:r w:rsidR="007D7933" w:rsidRPr="008E1A38">
        <w:rPr>
          <w:rFonts w:ascii="Times New Roman" w:hAnsi="Times New Roman"/>
          <w:sz w:val="24"/>
          <w:szCs w:val="24"/>
        </w:rPr>
        <w:t xml:space="preserve"> </w:t>
      </w:r>
      <w:r w:rsidR="007D7933"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Результатом двухлетнего сотрудничества Е.В. Глуховой в проекте стала публикация 4-х статей, одна из которых </w:t>
      </w:r>
      <w:r w:rsidR="00B3313B" w:rsidRPr="008E1A38">
        <w:rPr>
          <w:rFonts w:ascii="Times New Roman" w:hAnsi="Times New Roman"/>
          <w:sz w:val="24"/>
          <w:szCs w:val="24"/>
          <w:shd w:val="clear" w:color="auto" w:fill="FFFFFF"/>
        </w:rPr>
        <w:t>напечатана</w:t>
      </w:r>
      <w:r w:rsidR="007D7933"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r w:rsidR="003A627E"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 журнале, индексируемом в базе данных </w:t>
      </w:r>
      <w:proofErr w:type="spellStart"/>
      <w:r w:rsidR="007D7933" w:rsidRPr="008E1A3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WoS</w:t>
      </w:r>
      <w:proofErr w:type="spellEnd"/>
      <w:r w:rsidR="007D7933"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 («Новый филологический вестник»), 2 – в журналах ВАК, 1 статья – в коллективном сборнике; выступление с 9 докладами на семинарах и международных конференциях по темам проекта. </w:t>
      </w:r>
      <w:r w:rsidR="007D7933" w:rsidRPr="008E1A38">
        <w:rPr>
          <w:rFonts w:ascii="Times New Roman" w:hAnsi="Times New Roman"/>
          <w:sz w:val="24"/>
          <w:szCs w:val="24"/>
        </w:rPr>
        <w:t xml:space="preserve">В течение двух лет своей работы в проекте Е.В. Глухова разрабатывала следующие темы: «Усадьба в жизни и творчестве русских символистов», «Своеобразие усадебного и дачного </w:t>
      </w:r>
      <w:proofErr w:type="spellStart"/>
      <w:r w:rsidR="007D7933" w:rsidRPr="008E1A38">
        <w:rPr>
          <w:rFonts w:ascii="Times New Roman" w:hAnsi="Times New Roman"/>
          <w:sz w:val="24"/>
          <w:szCs w:val="24"/>
        </w:rPr>
        <w:t>топосов</w:t>
      </w:r>
      <w:proofErr w:type="spellEnd"/>
      <w:r w:rsidR="007D7933" w:rsidRPr="008E1A38">
        <w:rPr>
          <w:rFonts w:ascii="Times New Roman" w:hAnsi="Times New Roman"/>
          <w:sz w:val="24"/>
          <w:szCs w:val="24"/>
        </w:rPr>
        <w:t xml:space="preserve"> в нарративе русского модернизма», «</w:t>
      </w:r>
      <w:r w:rsidR="007D7933" w:rsidRPr="008E1A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Проблемы тезауруса “усадебных” исследований». </w:t>
      </w:r>
      <w:r w:rsidR="007D7933" w:rsidRPr="008E1A38">
        <w:rPr>
          <w:rFonts w:ascii="Times New Roman" w:hAnsi="Times New Roman"/>
          <w:sz w:val="24"/>
          <w:szCs w:val="24"/>
        </w:rPr>
        <w:t xml:space="preserve">Е.В. Глуховой была предложена и разработана категория </w:t>
      </w:r>
      <w:r w:rsidR="00F571F8" w:rsidRPr="008E1A38">
        <w:rPr>
          <w:rFonts w:ascii="Times New Roman" w:hAnsi="Times New Roman"/>
          <w:sz w:val="24"/>
          <w:szCs w:val="24"/>
        </w:rPr>
        <w:t>«</w:t>
      </w:r>
      <w:proofErr w:type="spellStart"/>
      <w:r w:rsidR="007D7933" w:rsidRPr="008E1A38">
        <w:rPr>
          <w:rFonts w:ascii="Times New Roman" w:hAnsi="Times New Roman"/>
          <w:sz w:val="24"/>
          <w:szCs w:val="24"/>
        </w:rPr>
        <w:t>неомифологического</w:t>
      </w:r>
      <w:proofErr w:type="spellEnd"/>
      <w:r w:rsidR="007D7933" w:rsidRPr="008E1A38">
        <w:rPr>
          <w:rFonts w:ascii="Times New Roman" w:hAnsi="Times New Roman"/>
          <w:sz w:val="24"/>
          <w:szCs w:val="24"/>
        </w:rPr>
        <w:t xml:space="preserve"> модуса</w:t>
      </w:r>
      <w:r w:rsidR="00F571F8" w:rsidRPr="008E1A38">
        <w:rPr>
          <w:rFonts w:ascii="Times New Roman" w:hAnsi="Times New Roman"/>
          <w:sz w:val="24"/>
          <w:szCs w:val="24"/>
        </w:rPr>
        <w:t>»</w:t>
      </w:r>
      <w:r w:rsidR="007D7933" w:rsidRPr="008E1A38">
        <w:rPr>
          <w:rFonts w:ascii="Times New Roman" w:hAnsi="Times New Roman"/>
          <w:sz w:val="24"/>
          <w:szCs w:val="24"/>
        </w:rPr>
        <w:t xml:space="preserve"> усадьбы русского модернизма, с учетом особенностей поэтики русского символизма с присущими ему процессами архаизации и </w:t>
      </w:r>
      <w:proofErr w:type="spellStart"/>
      <w:r w:rsidR="007D7933" w:rsidRPr="008E1A38">
        <w:rPr>
          <w:rFonts w:ascii="Times New Roman" w:hAnsi="Times New Roman"/>
          <w:sz w:val="24"/>
          <w:szCs w:val="24"/>
        </w:rPr>
        <w:t>мифологизации</w:t>
      </w:r>
      <w:proofErr w:type="spellEnd"/>
      <w:r w:rsidR="007D7933" w:rsidRPr="008E1A38">
        <w:rPr>
          <w:rFonts w:ascii="Times New Roman" w:hAnsi="Times New Roman"/>
          <w:sz w:val="24"/>
          <w:szCs w:val="24"/>
        </w:rPr>
        <w:t xml:space="preserve"> художественного сознания. Мотивная и сюжетная реализация «</w:t>
      </w:r>
      <w:proofErr w:type="spellStart"/>
      <w:r w:rsidR="007D7933" w:rsidRPr="008E1A38">
        <w:rPr>
          <w:rFonts w:ascii="Times New Roman" w:hAnsi="Times New Roman"/>
          <w:sz w:val="24"/>
          <w:szCs w:val="24"/>
        </w:rPr>
        <w:t>неомифологического</w:t>
      </w:r>
      <w:proofErr w:type="spellEnd"/>
      <w:r w:rsidR="007D7933" w:rsidRPr="008E1A38">
        <w:rPr>
          <w:rFonts w:ascii="Times New Roman" w:hAnsi="Times New Roman"/>
          <w:sz w:val="24"/>
          <w:szCs w:val="24"/>
        </w:rPr>
        <w:t xml:space="preserve"> модуса» в пространстве «усадебного текста» выявляется и при анализе </w:t>
      </w:r>
      <w:proofErr w:type="gramStart"/>
      <w:r w:rsidR="007D7933" w:rsidRPr="008E1A38">
        <w:rPr>
          <w:rFonts w:ascii="Times New Roman" w:hAnsi="Times New Roman"/>
          <w:sz w:val="24"/>
          <w:szCs w:val="24"/>
        </w:rPr>
        <w:t>эго-документальной</w:t>
      </w:r>
      <w:proofErr w:type="gramEnd"/>
      <w:r w:rsidR="007D7933" w:rsidRPr="008E1A38">
        <w:rPr>
          <w:rFonts w:ascii="Times New Roman" w:hAnsi="Times New Roman"/>
          <w:sz w:val="24"/>
          <w:szCs w:val="24"/>
        </w:rPr>
        <w:t xml:space="preserve"> прозы Андрея Белого. «</w:t>
      </w:r>
      <w:proofErr w:type="spellStart"/>
      <w:r w:rsidR="007D7933" w:rsidRPr="008E1A38">
        <w:rPr>
          <w:rFonts w:ascii="Times New Roman" w:hAnsi="Times New Roman"/>
          <w:sz w:val="24"/>
          <w:szCs w:val="24"/>
        </w:rPr>
        <w:t>Неомифологический</w:t>
      </w:r>
      <w:proofErr w:type="spellEnd"/>
      <w:r w:rsidR="007D7933" w:rsidRPr="008E1A38">
        <w:rPr>
          <w:rFonts w:ascii="Times New Roman" w:hAnsi="Times New Roman"/>
          <w:sz w:val="24"/>
          <w:szCs w:val="24"/>
        </w:rPr>
        <w:t xml:space="preserve"> модус» представлен здесь особым </w:t>
      </w:r>
      <w:proofErr w:type="spellStart"/>
      <w:r w:rsidR="007D7933" w:rsidRPr="008E1A38">
        <w:rPr>
          <w:rFonts w:ascii="Times New Roman" w:hAnsi="Times New Roman"/>
          <w:sz w:val="24"/>
          <w:szCs w:val="24"/>
        </w:rPr>
        <w:t>нарративным</w:t>
      </w:r>
      <w:proofErr w:type="spellEnd"/>
      <w:r w:rsidR="007D7933" w:rsidRPr="008E1A38">
        <w:rPr>
          <w:rFonts w:ascii="Times New Roman" w:hAnsi="Times New Roman"/>
          <w:sz w:val="24"/>
          <w:szCs w:val="24"/>
        </w:rPr>
        <w:t xml:space="preserve"> пространством, где сосуществуют историческое (линейное) и мифологическое (циклическое) время. Также </w:t>
      </w:r>
      <w:r w:rsidR="00B24C6C" w:rsidRPr="008E1A38">
        <w:rPr>
          <w:rFonts w:ascii="Times New Roman" w:hAnsi="Times New Roman"/>
          <w:sz w:val="24"/>
          <w:szCs w:val="24"/>
        </w:rPr>
        <w:t>ею</w:t>
      </w:r>
      <w:r w:rsidR="007D7933" w:rsidRPr="008E1A38">
        <w:rPr>
          <w:rFonts w:ascii="Times New Roman" w:hAnsi="Times New Roman"/>
          <w:sz w:val="24"/>
          <w:szCs w:val="24"/>
        </w:rPr>
        <w:t xml:space="preserve"> разрабатывалось философское </w:t>
      </w:r>
      <w:r w:rsidR="007D7933" w:rsidRPr="008E1A38">
        <w:rPr>
          <w:rFonts w:ascii="Times New Roman" w:hAnsi="Times New Roman"/>
          <w:sz w:val="24"/>
          <w:szCs w:val="24"/>
        </w:rPr>
        <w:lastRenderedPageBreak/>
        <w:t xml:space="preserve">понятие гетеротопии применительно к </w:t>
      </w:r>
      <w:r w:rsidR="00B24C6C" w:rsidRPr="008E1A38">
        <w:rPr>
          <w:rFonts w:ascii="Times New Roman" w:hAnsi="Times New Roman"/>
          <w:sz w:val="24"/>
          <w:szCs w:val="24"/>
        </w:rPr>
        <w:t>«</w:t>
      </w:r>
      <w:r w:rsidR="007D7933" w:rsidRPr="008E1A38">
        <w:rPr>
          <w:rFonts w:ascii="Times New Roman" w:hAnsi="Times New Roman"/>
          <w:sz w:val="24"/>
          <w:szCs w:val="24"/>
        </w:rPr>
        <w:t>усадебному тексту</w:t>
      </w:r>
      <w:r w:rsidR="00B24C6C" w:rsidRPr="008E1A38">
        <w:rPr>
          <w:rFonts w:ascii="Times New Roman" w:hAnsi="Times New Roman"/>
          <w:sz w:val="24"/>
          <w:szCs w:val="24"/>
        </w:rPr>
        <w:t>»</w:t>
      </w:r>
      <w:r w:rsidR="007D7933" w:rsidRPr="008E1A38">
        <w:rPr>
          <w:rFonts w:ascii="Times New Roman" w:hAnsi="Times New Roman"/>
          <w:sz w:val="24"/>
          <w:szCs w:val="24"/>
        </w:rPr>
        <w:t xml:space="preserve"> в творчестве З. Гиппиус, Андрея Белого и Федора Сологуба.</w:t>
      </w:r>
    </w:p>
    <w:p w:rsidR="007D7933" w:rsidRPr="008E1A38" w:rsidRDefault="007D7933" w:rsidP="007D7933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 xml:space="preserve"> Особый пласт исследований был связан с реально-исторической усадьбой, в частности </w:t>
      </w:r>
      <w:r w:rsidR="00B24C6C" w:rsidRPr="008E1A38">
        <w:rPr>
          <w:rFonts w:ascii="Times New Roman" w:hAnsi="Times New Roman"/>
          <w:sz w:val="24"/>
          <w:szCs w:val="24"/>
        </w:rPr>
        <w:t>докладчица</w:t>
      </w:r>
      <w:r w:rsidRPr="008E1A38">
        <w:rPr>
          <w:rFonts w:ascii="Times New Roman" w:hAnsi="Times New Roman"/>
          <w:sz w:val="24"/>
          <w:szCs w:val="24"/>
        </w:rPr>
        <w:t xml:space="preserve"> обрат</w:t>
      </w:r>
      <w:r w:rsidR="00B24C6C" w:rsidRPr="008E1A38">
        <w:rPr>
          <w:rFonts w:ascii="Times New Roman" w:hAnsi="Times New Roman"/>
          <w:sz w:val="24"/>
          <w:szCs w:val="24"/>
        </w:rPr>
        <w:t>ила</w:t>
      </w:r>
      <w:r w:rsidRPr="008E1A38">
        <w:rPr>
          <w:rFonts w:ascii="Times New Roman" w:hAnsi="Times New Roman"/>
          <w:sz w:val="24"/>
          <w:szCs w:val="24"/>
        </w:rPr>
        <w:t>сь к архивным документам при исследовании усадеб.</w:t>
      </w:r>
      <w:r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 Были рассмотрены инструменты анализа </w:t>
      </w:r>
      <w:proofErr w:type="spellStart"/>
      <w:r w:rsidRPr="008E1A38">
        <w:rPr>
          <w:rFonts w:ascii="Times New Roman" w:hAnsi="Times New Roman"/>
          <w:sz w:val="24"/>
          <w:szCs w:val="24"/>
          <w:shd w:val="clear" w:color="auto" w:fill="FFFFFF"/>
        </w:rPr>
        <w:t>мифологизации</w:t>
      </w:r>
      <w:proofErr w:type="spellEnd"/>
      <w:r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 усадебных нарративов </w:t>
      </w:r>
      <w:r w:rsidRPr="008E1A38">
        <w:rPr>
          <w:rFonts w:ascii="Times New Roman" w:hAnsi="Times New Roman"/>
          <w:sz w:val="24"/>
          <w:szCs w:val="24"/>
        </w:rPr>
        <w:t xml:space="preserve">в творчестве представителей «младшего» символизма: А. Блока, А. Белого, С. Соловьева. Философско-эстетические основы их поэзии сложились в процессе переживания и осмысления «усадебного </w:t>
      </w:r>
      <w:proofErr w:type="spellStart"/>
      <w:r w:rsidRPr="008E1A38">
        <w:rPr>
          <w:rFonts w:ascii="Times New Roman" w:hAnsi="Times New Roman"/>
          <w:sz w:val="24"/>
          <w:szCs w:val="24"/>
        </w:rPr>
        <w:t>топоса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» в подмосковных имениях </w:t>
      </w:r>
      <w:proofErr w:type="spellStart"/>
      <w:r w:rsidRPr="008E1A38">
        <w:rPr>
          <w:rFonts w:ascii="Times New Roman" w:hAnsi="Times New Roman"/>
          <w:sz w:val="24"/>
          <w:szCs w:val="24"/>
        </w:rPr>
        <w:t>Шахматово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8E1A38">
        <w:rPr>
          <w:rFonts w:ascii="Times New Roman" w:hAnsi="Times New Roman"/>
          <w:sz w:val="24"/>
          <w:szCs w:val="24"/>
        </w:rPr>
        <w:t>Дедово</w:t>
      </w:r>
      <w:proofErr w:type="gramEnd"/>
      <w:r w:rsidRPr="008E1A38">
        <w:rPr>
          <w:rFonts w:ascii="Times New Roman" w:hAnsi="Times New Roman"/>
          <w:sz w:val="24"/>
          <w:szCs w:val="24"/>
        </w:rPr>
        <w:t xml:space="preserve">, а также в тульской усадьбе Серебряный Колодезь. </w:t>
      </w:r>
    </w:p>
    <w:p w:rsidR="007D7933" w:rsidRPr="008E1A38" w:rsidRDefault="007D7933" w:rsidP="007D7933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 xml:space="preserve">Е.В. Глуховой </w:t>
      </w:r>
      <w:r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было высказано предположение о том, что с усадебной прозой русского модернизма связан ряд устойчивых сюжетов и мотивов, которые восходят к традиции русской классической прозы </w:t>
      </w:r>
      <w:r w:rsidRPr="008E1A3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XIX</w:t>
      </w:r>
      <w:r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 в., </w:t>
      </w:r>
      <w:proofErr w:type="gramStart"/>
      <w:r w:rsidRPr="008E1A38">
        <w:rPr>
          <w:rFonts w:ascii="Times New Roman" w:hAnsi="Times New Roman"/>
          <w:sz w:val="24"/>
          <w:szCs w:val="24"/>
          <w:shd w:val="clear" w:color="auto" w:fill="FFFFFF"/>
        </w:rPr>
        <w:t>например</w:t>
      </w:r>
      <w:proofErr w:type="gramEnd"/>
      <w:r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 прослеживается сюжет о связи русской </w:t>
      </w:r>
      <w:r w:rsidR="00B24C6C" w:rsidRPr="008E1A38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8E1A38">
        <w:rPr>
          <w:rFonts w:ascii="Times New Roman" w:hAnsi="Times New Roman"/>
          <w:sz w:val="24"/>
          <w:szCs w:val="24"/>
          <w:shd w:val="clear" w:color="auto" w:fill="FFFFFF"/>
        </w:rPr>
        <w:t>усадебной культуры</w:t>
      </w:r>
      <w:r w:rsidR="00B24C6C" w:rsidRPr="008E1A38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 с тенденциями русского революционного движения; усадьба располагается на границе между миром стихийного народничества и осознанной революционности дворянской культуры, подрывающей себя изнутри. Кроме того, с линией русской классической усадебной прозы связана и типология любовн</w:t>
      </w:r>
      <w:r w:rsidR="00B24C6C" w:rsidRPr="008E1A38">
        <w:rPr>
          <w:rFonts w:ascii="Times New Roman" w:hAnsi="Times New Roman"/>
          <w:sz w:val="24"/>
          <w:szCs w:val="24"/>
          <w:shd w:val="clear" w:color="auto" w:fill="FFFFFF"/>
        </w:rPr>
        <w:t>ых жанров</w:t>
      </w:r>
      <w:r w:rsidRPr="008E1A38">
        <w:rPr>
          <w:rFonts w:ascii="Times New Roman" w:hAnsi="Times New Roman"/>
          <w:sz w:val="24"/>
          <w:szCs w:val="24"/>
          <w:shd w:val="clear" w:color="auto" w:fill="FFFFFF"/>
        </w:rPr>
        <w:t>, легк</w:t>
      </w:r>
      <w:r w:rsidR="00B24C6C" w:rsidRPr="008E1A38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 летн</w:t>
      </w:r>
      <w:r w:rsidR="00B24C6C" w:rsidRPr="008E1A38"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r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 роман</w:t>
      </w:r>
      <w:r w:rsidR="00B24C6C" w:rsidRPr="008E1A38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8E1A38">
        <w:rPr>
          <w:rFonts w:ascii="Times New Roman" w:hAnsi="Times New Roman"/>
          <w:sz w:val="24"/>
          <w:szCs w:val="24"/>
          <w:shd w:val="clear" w:color="auto" w:fill="FFFFFF"/>
        </w:rPr>
        <w:t>-флирт</w:t>
      </w:r>
      <w:r w:rsidR="00B24C6C" w:rsidRPr="008E1A38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8E1A38">
        <w:rPr>
          <w:rFonts w:ascii="Times New Roman" w:hAnsi="Times New Roman"/>
          <w:sz w:val="24"/>
          <w:szCs w:val="24"/>
          <w:shd w:val="clear" w:color="auto" w:fill="FFFFFF"/>
        </w:rPr>
        <w:t>, осуществим</w:t>
      </w:r>
      <w:r w:rsidR="00B24C6C" w:rsidRPr="008E1A38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 на лоне природы в пространстве усадьбы, а позднее и дачи (рассказы Гиппиус, роман Сологуба, повесть Андрея Белого, рассказы Г. Чулкова).</w:t>
      </w:r>
    </w:p>
    <w:p w:rsidR="007D7933" w:rsidRPr="008E1A38" w:rsidRDefault="007D7933" w:rsidP="007D7933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Не менее любопытный аспект усадебного нарратива эпохи уводит нас к русской готической традиции, чрезвычайно своеобразной и отличной, например, от линии английского готического романа. Здесь изучение </w:t>
      </w:r>
      <w:r w:rsidR="00B24C6C" w:rsidRPr="008E1A38">
        <w:rPr>
          <w:rFonts w:ascii="Times New Roman" w:hAnsi="Times New Roman"/>
          <w:sz w:val="24"/>
          <w:szCs w:val="24"/>
          <w:shd w:val="clear" w:color="auto" w:fill="FFFFFF"/>
        </w:rPr>
        <w:t>затрагивает</w:t>
      </w:r>
      <w:r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 област</w:t>
      </w:r>
      <w:r w:rsidR="00B24C6C" w:rsidRPr="008E1A38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1A38">
        <w:rPr>
          <w:rFonts w:ascii="Times New Roman" w:hAnsi="Times New Roman"/>
          <w:sz w:val="24"/>
          <w:szCs w:val="24"/>
          <w:shd w:val="clear" w:color="auto" w:fill="FFFFFF"/>
        </w:rPr>
        <w:t>вампирических</w:t>
      </w:r>
      <w:proofErr w:type="spellEnd"/>
      <w:r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 тем и мотивов, готических сюжетов страха и ужаса, магии и колдовства.  В этом смысле можно вести речь об особом готическом модусе усадебного текста русского модернизма. </w:t>
      </w:r>
      <w:r w:rsidR="00B24C6C"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Е.В. Глухова </w:t>
      </w:r>
      <w:r w:rsidRPr="008E1A38">
        <w:rPr>
          <w:rFonts w:ascii="Times New Roman" w:hAnsi="Times New Roman"/>
          <w:sz w:val="24"/>
          <w:szCs w:val="24"/>
        </w:rPr>
        <w:t>рассматривал</w:t>
      </w:r>
      <w:r w:rsidR="00B24C6C" w:rsidRPr="008E1A38">
        <w:rPr>
          <w:rFonts w:ascii="Times New Roman" w:hAnsi="Times New Roman"/>
          <w:sz w:val="24"/>
          <w:szCs w:val="24"/>
        </w:rPr>
        <w:t>а</w:t>
      </w:r>
      <w:r w:rsidRPr="008E1A38">
        <w:rPr>
          <w:rFonts w:ascii="Times New Roman" w:hAnsi="Times New Roman"/>
          <w:sz w:val="24"/>
          <w:szCs w:val="24"/>
        </w:rPr>
        <w:t xml:space="preserve"> особый статус готических сюжетов и мотивов в усадебной прозе русского модернизма на примере рассказа А.П. Чехова «Монах», романа </w:t>
      </w:r>
      <w:r w:rsidR="00B24C6C" w:rsidRPr="008E1A38">
        <w:rPr>
          <w:rFonts w:ascii="Times New Roman" w:hAnsi="Times New Roman"/>
          <w:sz w:val="24"/>
          <w:szCs w:val="24"/>
        </w:rPr>
        <w:t xml:space="preserve">Ф. </w:t>
      </w:r>
      <w:r w:rsidRPr="008E1A38">
        <w:rPr>
          <w:rFonts w:ascii="Times New Roman" w:hAnsi="Times New Roman"/>
          <w:sz w:val="24"/>
          <w:szCs w:val="24"/>
        </w:rPr>
        <w:t>Солог</w:t>
      </w:r>
      <w:r w:rsidR="00B24C6C" w:rsidRPr="008E1A38">
        <w:rPr>
          <w:rFonts w:ascii="Times New Roman" w:hAnsi="Times New Roman"/>
          <w:sz w:val="24"/>
          <w:szCs w:val="24"/>
        </w:rPr>
        <w:t>уба «Творимая легенда», рассказов</w:t>
      </w:r>
      <w:r w:rsidRPr="008E1A38">
        <w:rPr>
          <w:rFonts w:ascii="Times New Roman" w:hAnsi="Times New Roman"/>
          <w:sz w:val="24"/>
          <w:szCs w:val="24"/>
        </w:rPr>
        <w:t xml:space="preserve"> А.</w:t>
      </w:r>
      <w:r w:rsidR="00B24C6C" w:rsidRPr="008E1A38">
        <w:rPr>
          <w:rFonts w:ascii="Times New Roman" w:hAnsi="Times New Roman"/>
          <w:sz w:val="24"/>
          <w:szCs w:val="24"/>
        </w:rPr>
        <w:t>И.</w:t>
      </w:r>
      <w:r w:rsidRPr="008E1A38">
        <w:rPr>
          <w:rFonts w:ascii="Times New Roman" w:hAnsi="Times New Roman"/>
          <w:sz w:val="24"/>
          <w:szCs w:val="24"/>
        </w:rPr>
        <w:t xml:space="preserve"> Куприна «Звезда Соломона», З.</w:t>
      </w:r>
      <w:r w:rsidR="00B24C6C" w:rsidRPr="008E1A38">
        <w:rPr>
          <w:rFonts w:ascii="Times New Roman" w:hAnsi="Times New Roman"/>
          <w:sz w:val="24"/>
          <w:szCs w:val="24"/>
        </w:rPr>
        <w:t>Н.</w:t>
      </w:r>
      <w:r w:rsidRPr="008E1A38">
        <w:rPr>
          <w:rFonts w:ascii="Times New Roman" w:hAnsi="Times New Roman"/>
          <w:sz w:val="24"/>
          <w:szCs w:val="24"/>
        </w:rPr>
        <w:t> Гиппиус «Ведьма, Г.</w:t>
      </w:r>
      <w:r w:rsidR="00B24C6C" w:rsidRPr="008E1A38">
        <w:rPr>
          <w:rFonts w:ascii="Times New Roman" w:hAnsi="Times New Roman"/>
          <w:sz w:val="24"/>
          <w:szCs w:val="24"/>
        </w:rPr>
        <w:t>И.</w:t>
      </w:r>
      <w:r w:rsidRPr="008E1A38">
        <w:rPr>
          <w:rFonts w:ascii="Times New Roman" w:hAnsi="Times New Roman"/>
          <w:sz w:val="24"/>
          <w:szCs w:val="24"/>
        </w:rPr>
        <w:t xml:space="preserve"> Чулкова «Сестра», Е.</w:t>
      </w:r>
      <w:r w:rsidR="006829A1" w:rsidRPr="008E1A38">
        <w:rPr>
          <w:rFonts w:ascii="Times New Roman" w:hAnsi="Times New Roman"/>
          <w:sz w:val="24"/>
          <w:szCs w:val="24"/>
        </w:rPr>
        <w:t>А.</w:t>
      </w:r>
      <w:r w:rsidRPr="008E1A38">
        <w:rPr>
          <w:rFonts w:ascii="Times New Roman" w:hAnsi="Times New Roman"/>
          <w:sz w:val="24"/>
          <w:szCs w:val="24"/>
        </w:rPr>
        <w:t> </w:t>
      </w:r>
      <w:proofErr w:type="spellStart"/>
      <w:r w:rsidRPr="008E1A38">
        <w:rPr>
          <w:rFonts w:ascii="Times New Roman" w:hAnsi="Times New Roman"/>
          <w:sz w:val="24"/>
          <w:szCs w:val="24"/>
        </w:rPr>
        <w:t>Нагродской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 «Материнская любовь». Отдельно была рассмотрена поэтика усадебного дома в контексте готического канона, а также отмечено </w:t>
      </w:r>
      <w:r w:rsidR="00AE7AE5" w:rsidRPr="008E1A38">
        <w:rPr>
          <w:rFonts w:ascii="Times New Roman" w:hAnsi="Times New Roman"/>
          <w:sz w:val="24"/>
          <w:szCs w:val="24"/>
        </w:rPr>
        <w:t xml:space="preserve">его последующее </w:t>
      </w:r>
      <w:r w:rsidRPr="008E1A38">
        <w:rPr>
          <w:rFonts w:ascii="Times New Roman" w:hAnsi="Times New Roman"/>
          <w:sz w:val="24"/>
          <w:szCs w:val="24"/>
        </w:rPr>
        <w:t xml:space="preserve">изменение </w:t>
      </w:r>
      <w:r w:rsidR="00AE7AE5" w:rsidRPr="008E1A38">
        <w:rPr>
          <w:rFonts w:ascii="Times New Roman" w:hAnsi="Times New Roman"/>
          <w:sz w:val="24"/>
          <w:szCs w:val="24"/>
        </w:rPr>
        <w:t>в литературе советского периода</w:t>
      </w:r>
      <w:r w:rsidRPr="008E1A38">
        <w:rPr>
          <w:rFonts w:ascii="Times New Roman" w:hAnsi="Times New Roman"/>
          <w:sz w:val="24"/>
          <w:szCs w:val="24"/>
        </w:rPr>
        <w:t>.</w:t>
      </w:r>
    </w:p>
    <w:p w:rsidR="00DB0E06" w:rsidRPr="008E1A38" w:rsidRDefault="0094315A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1A38">
        <w:rPr>
          <w:rFonts w:ascii="Times New Roman" w:hAnsi="Times New Roman"/>
          <w:b/>
          <w:sz w:val="24"/>
          <w:szCs w:val="24"/>
        </w:rPr>
        <w:t>М.В. Скороходов</w:t>
      </w:r>
      <w:r w:rsidRPr="008E1A38">
        <w:rPr>
          <w:rFonts w:ascii="Times New Roman" w:hAnsi="Times New Roman"/>
          <w:sz w:val="24"/>
          <w:szCs w:val="24"/>
        </w:rPr>
        <w:t xml:space="preserve">, </w:t>
      </w:r>
      <w:r w:rsidR="00AE7AE5" w:rsidRPr="008E1A38">
        <w:rPr>
          <w:rFonts w:ascii="Times New Roman" w:hAnsi="Times New Roman"/>
          <w:sz w:val="24"/>
          <w:szCs w:val="24"/>
        </w:rPr>
        <w:t xml:space="preserve">основной </w:t>
      </w:r>
      <w:r w:rsidRPr="008E1A38">
        <w:rPr>
          <w:rFonts w:ascii="Times New Roman" w:hAnsi="Times New Roman"/>
          <w:sz w:val="24"/>
          <w:szCs w:val="24"/>
        </w:rPr>
        <w:t>исполнитель проекта, старший научный сотрудник ИМЛИ РАН, к.ф.н.,</w:t>
      </w:r>
      <w:r w:rsidR="00DB0E06" w:rsidRPr="008E1A38">
        <w:rPr>
          <w:rFonts w:ascii="Times New Roman" w:hAnsi="Times New Roman"/>
          <w:sz w:val="24"/>
          <w:szCs w:val="24"/>
        </w:rPr>
        <w:t xml:space="preserve"> в докладе </w:t>
      </w:r>
      <w:r w:rsidR="00DB0E06" w:rsidRPr="008E1A38">
        <w:rPr>
          <w:rFonts w:ascii="Times New Roman" w:hAnsi="Times New Roman"/>
          <w:b/>
          <w:i/>
          <w:sz w:val="24"/>
          <w:szCs w:val="24"/>
        </w:rPr>
        <w:t>«Русская литературная усадьба: городские и сельские контексты восприятия»</w:t>
      </w:r>
      <w:r w:rsidR="00DB0E06" w:rsidRPr="008E1A38">
        <w:rPr>
          <w:rFonts w:ascii="Times New Roman" w:hAnsi="Times New Roman"/>
          <w:sz w:val="24"/>
          <w:szCs w:val="24"/>
        </w:rPr>
        <w:t xml:space="preserve"> отметил, что в ходе реализации проекта разрабатывал </w:t>
      </w:r>
      <w:r w:rsidR="00AE7AE5" w:rsidRPr="008E1A38">
        <w:rPr>
          <w:rFonts w:ascii="Times New Roman" w:hAnsi="Times New Roman"/>
          <w:sz w:val="24"/>
          <w:szCs w:val="24"/>
        </w:rPr>
        <w:t xml:space="preserve">такие </w:t>
      </w:r>
      <w:r w:rsidR="00DB0E06" w:rsidRPr="008E1A38">
        <w:rPr>
          <w:rFonts w:ascii="Times New Roman" w:hAnsi="Times New Roman"/>
          <w:sz w:val="24"/>
          <w:szCs w:val="24"/>
        </w:rPr>
        <w:t>темы</w:t>
      </w:r>
      <w:r w:rsidR="00AE7AE5" w:rsidRPr="008E1A38">
        <w:rPr>
          <w:rFonts w:ascii="Times New Roman" w:hAnsi="Times New Roman"/>
          <w:sz w:val="24"/>
          <w:szCs w:val="24"/>
        </w:rPr>
        <w:t>, как</w:t>
      </w:r>
      <w:r w:rsidR="00DB0E06" w:rsidRPr="008E1A38">
        <w:rPr>
          <w:rFonts w:ascii="Times New Roman" w:hAnsi="Times New Roman"/>
          <w:sz w:val="24"/>
          <w:szCs w:val="24"/>
        </w:rPr>
        <w:t xml:space="preserve"> «Усадьба и город», «Русская усадьба: междисциплинарные подходы» и «Литературные музеи-заповедники и музеи-усадьбы России», выступил с 24 докладами, опубликовал 10 статей и монографию «Помещичья усадьба в русской</w:t>
      </w:r>
      <w:proofErr w:type="gramEnd"/>
      <w:r w:rsidR="00DB0E06" w:rsidRPr="008E1A38">
        <w:rPr>
          <w:rFonts w:ascii="Times New Roman" w:hAnsi="Times New Roman"/>
          <w:sz w:val="24"/>
          <w:szCs w:val="24"/>
        </w:rPr>
        <w:t xml:space="preserve"> литературе конца XIX – первой трети XX в.: междисциплинарный подход»</w:t>
      </w:r>
      <w:r w:rsidR="00AE7AE5" w:rsidRPr="008E1A3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E7AE5" w:rsidRPr="008E1A38">
        <w:rPr>
          <w:rFonts w:ascii="Times New Roman" w:hAnsi="Times New Roman"/>
          <w:sz w:val="24"/>
          <w:szCs w:val="24"/>
        </w:rPr>
        <w:t>вып</w:t>
      </w:r>
      <w:proofErr w:type="spellEnd"/>
      <w:r w:rsidR="00AE7AE5" w:rsidRPr="008E1A38">
        <w:rPr>
          <w:rFonts w:ascii="Times New Roman" w:hAnsi="Times New Roman"/>
          <w:sz w:val="24"/>
          <w:szCs w:val="24"/>
        </w:rPr>
        <w:t>. 4 серии «Русская усадьба в мировом контексте»)</w:t>
      </w:r>
      <w:r w:rsidR="00DB0E06" w:rsidRPr="008E1A38">
        <w:rPr>
          <w:rFonts w:ascii="Times New Roman" w:hAnsi="Times New Roman"/>
          <w:sz w:val="24"/>
          <w:szCs w:val="24"/>
        </w:rPr>
        <w:t>.</w:t>
      </w:r>
    </w:p>
    <w:p w:rsidR="00DB0E06" w:rsidRPr="008E1A38" w:rsidRDefault="00AE7AE5" w:rsidP="00AE7AE5">
      <w:pPr>
        <w:spacing w:after="0" w:line="240" w:lineRule="auto"/>
        <w:ind w:left="-567" w:right="283"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>По мысли М.В. Скороходова, в</w:t>
      </w:r>
      <w:r w:rsidR="00DB0E06" w:rsidRPr="008E1A38">
        <w:rPr>
          <w:rFonts w:ascii="Times New Roman" w:hAnsi="Times New Roman"/>
          <w:sz w:val="24"/>
          <w:szCs w:val="24"/>
        </w:rPr>
        <w:t xml:space="preserve"> произведениях отечественной литературы отразились различия в восприятии русской усадьбы горожанами — представителями дворянства</w:t>
      </w:r>
      <w:r w:rsidRPr="008E1A38">
        <w:rPr>
          <w:rFonts w:ascii="Times New Roman" w:hAnsi="Times New Roman"/>
          <w:sz w:val="24"/>
          <w:szCs w:val="24"/>
        </w:rPr>
        <w:t xml:space="preserve"> и других привилегированных сословий</w:t>
      </w:r>
      <w:r w:rsidR="00DB0E06" w:rsidRPr="008E1A38">
        <w:rPr>
          <w:rFonts w:ascii="Times New Roman" w:hAnsi="Times New Roman"/>
          <w:sz w:val="24"/>
          <w:szCs w:val="24"/>
        </w:rPr>
        <w:t xml:space="preserve">, приезжавшими в летнее время в свои усадьбы, и выходцами из крестьянского сословия. Если для первых основой для «усадебных текстов» являлись личные воспоминания о жизни в родовых усадьбах и в гостях у друзей, то для вторых более важную роль играли «усадебные произведения» русских классиков. В качестве примера в докладе приводились романы и повести Б.К. Зайцева и И.С. Шмелева, многие из которых имеют автобиографический характер. В их произведениях значительное внимание уделяется </w:t>
      </w:r>
      <w:r w:rsidR="00DB0E06" w:rsidRPr="008E1A38">
        <w:rPr>
          <w:rStyle w:val="fontstyle01"/>
          <w:rFonts w:ascii="Times New Roman" w:hAnsi="Times New Roman"/>
          <w:sz w:val="24"/>
          <w:szCs w:val="24"/>
        </w:rPr>
        <w:t>традиционным для деревенской жизни вариантам времяпрепровождения: получени</w:t>
      </w:r>
      <w:r w:rsidRPr="008E1A38">
        <w:rPr>
          <w:rStyle w:val="fontstyle01"/>
          <w:rFonts w:ascii="Times New Roman" w:hAnsi="Times New Roman"/>
          <w:sz w:val="24"/>
          <w:szCs w:val="24"/>
        </w:rPr>
        <w:t>ю и чтению</w:t>
      </w:r>
      <w:r w:rsidR="00DB0E06" w:rsidRPr="008E1A38">
        <w:rPr>
          <w:rStyle w:val="fontstyle01"/>
          <w:rFonts w:ascii="Times New Roman" w:hAnsi="Times New Roman"/>
          <w:sz w:val="24"/>
          <w:szCs w:val="24"/>
        </w:rPr>
        <w:t xml:space="preserve"> корреспонденции — писем и ежедневных газет, </w:t>
      </w:r>
      <w:proofErr w:type="spellStart"/>
      <w:r w:rsidR="00DB0E06" w:rsidRPr="008E1A38">
        <w:rPr>
          <w:rStyle w:val="fontstyle01"/>
          <w:rFonts w:ascii="Times New Roman" w:hAnsi="Times New Roman"/>
          <w:sz w:val="24"/>
          <w:szCs w:val="24"/>
        </w:rPr>
        <w:t>музицировани</w:t>
      </w:r>
      <w:r w:rsidRPr="008E1A38">
        <w:rPr>
          <w:rStyle w:val="fontstyle01"/>
          <w:rFonts w:ascii="Times New Roman" w:hAnsi="Times New Roman"/>
          <w:sz w:val="24"/>
          <w:szCs w:val="24"/>
        </w:rPr>
        <w:t>ю</w:t>
      </w:r>
      <w:proofErr w:type="spellEnd"/>
      <w:r w:rsidR="00DB0E06" w:rsidRPr="008E1A38">
        <w:rPr>
          <w:rStyle w:val="fontstyle01"/>
          <w:rFonts w:ascii="Times New Roman" w:hAnsi="Times New Roman"/>
          <w:sz w:val="24"/>
          <w:szCs w:val="24"/>
        </w:rPr>
        <w:t>, чтени</w:t>
      </w:r>
      <w:r w:rsidRPr="008E1A38">
        <w:rPr>
          <w:rStyle w:val="fontstyle01"/>
          <w:rFonts w:ascii="Times New Roman" w:hAnsi="Times New Roman"/>
          <w:sz w:val="24"/>
          <w:szCs w:val="24"/>
        </w:rPr>
        <w:t>ю</w:t>
      </w:r>
      <w:r w:rsidR="00DB0E06" w:rsidRPr="008E1A38">
        <w:rPr>
          <w:rStyle w:val="fontstyle01"/>
          <w:rFonts w:ascii="Times New Roman" w:hAnsi="Times New Roman"/>
          <w:sz w:val="24"/>
          <w:szCs w:val="24"/>
        </w:rPr>
        <w:t xml:space="preserve"> «усадебных» романов и произведений современных авторов, дружески</w:t>
      </w:r>
      <w:r w:rsidRPr="008E1A38">
        <w:rPr>
          <w:rStyle w:val="fontstyle01"/>
          <w:rFonts w:ascii="Times New Roman" w:hAnsi="Times New Roman"/>
          <w:sz w:val="24"/>
          <w:szCs w:val="24"/>
        </w:rPr>
        <w:t>м</w:t>
      </w:r>
      <w:r w:rsidR="00DB0E06" w:rsidRPr="008E1A38">
        <w:rPr>
          <w:rStyle w:val="fontstyle01"/>
          <w:rFonts w:ascii="Times New Roman" w:hAnsi="Times New Roman"/>
          <w:sz w:val="24"/>
          <w:szCs w:val="24"/>
        </w:rPr>
        <w:t xml:space="preserve"> застолья</w:t>
      </w:r>
      <w:r w:rsidRPr="008E1A38">
        <w:rPr>
          <w:rStyle w:val="fontstyle01"/>
          <w:rFonts w:ascii="Times New Roman" w:hAnsi="Times New Roman"/>
          <w:sz w:val="24"/>
          <w:szCs w:val="24"/>
        </w:rPr>
        <w:t>м</w:t>
      </w:r>
      <w:r w:rsidR="00DB0E06" w:rsidRPr="008E1A38">
        <w:rPr>
          <w:rStyle w:val="fontstyle01"/>
          <w:rFonts w:ascii="Times New Roman" w:hAnsi="Times New Roman"/>
          <w:sz w:val="24"/>
          <w:szCs w:val="24"/>
        </w:rPr>
        <w:t>, отдых</w:t>
      </w:r>
      <w:r w:rsidRPr="008E1A38">
        <w:rPr>
          <w:rStyle w:val="fontstyle01"/>
          <w:rFonts w:ascii="Times New Roman" w:hAnsi="Times New Roman"/>
          <w:sz w:val="24"/>
          <w:szCs w:val="24"/>
        </w:rPr>
        <w:t>у</w:t>
      </w:r>
      <w:r w:rsidR="00DB0E06" w:rsidRPr="008E1A38">
        <w:rPr>
          <w:rStyle w:val="fontstyle01"/>
          <w:rFonts w:ascii="Times New Roman" w:hAnsi="Times New Roman"/>
          <w:sz w:val="24"/>
          <w:szCs w:val="24"/>
        </w:rPr>
        <w:t xml:space="preserve"> на балконе усадебного дома, куда доносится аромат цветущих кустарников, прогулк</w:t>
      </w:r>
      <w:r w:rsidRPr="008E1A38">
        <w:rPr>
          <w:rStyle w:val="fontstyle01"/>
          <w:rFonts w:ascii="Times New Roman" w:hAnsi="Times New Roman"/>
          <w:sz w:val="24"/>
          <w:szCs w:val="24"/>
        </w:rPr>
        <w:t>ам</w:t>
      </w:r>
      <w:r w:rsidR="00DB0E06" w:rsidRPr="008E1A38">
        <w:rPr>
          <w:rStyle w:val="fontstyle01"/>
          <w:rFonts w:ascii="Times New Roman" w:hAnsi="Times New Roman"/>
          <w:sz w:val="24"/>
          <w:szCs w:val="24"/>
        </w:rPr>
        <w:t xml:space="preserve"> по окрестностям, охот</w:t>
      </w:r>
      <w:r w:rsidRPr="008E1A38">
        <w:rPr>
          <w:rStyle w:val="fontstyle01"/>
          <w:rFonts w:ascii="Times New Roman" w:hAnsi="Times New Roman"/>
          <w:sz w:val="24"/>
          <w:szCs w:val="24"/>
        </w:rPr>
        <w:t>е</w:t>
      </w:r>
      <w:r w:rsidR="00DB0E06" w:rsidRPr="008E1A38">
        <w:rPr>
          <w:rStyle w:val="fontstyle01"/>
          <w:rFonts w:ascii="Times New Roman" w:hAnsi="Times New Roman"/>
          <w:sz w:val="24"/>
          <w:szCs w:val="24"/>
        </w:rPr>
        <w:t>, купани</w:t>
      </w:r>
      <w:r w:rsidRPr="008E1A38">
        <w:rPr>
          <w:rStyle w:val="fontstyle01"/>
          <w:rFonts w:ascii="Times New Roman" w:hAnsi="Times New Roman"/>
          <w:sz w:val="24"/>
          <w:szCs w:val="24"/>
        </w:rPr>
        <w:t>ю</w:t>
      </w:r>
      <w:r w:rsidR="00DB0E06" w:rsidRPr="008E1A38">
        <w:rPr>
          <w:rStyle w:val="fontstyle01"/>
          <w:rFonts w:ascii="Times New Roman" w:hAnsi="Times New Roman"/>
          <w:sz w:val="24"/>
          <w:szCs w:val="24"/>
        </w:rPr>
        <w:t xml:space="preserve"> в пруду. Усадебная обстановка способствует романтическим мечтаниям героев, которые далеко не всегда находят свое счастье, часто молодые люди остаются пассивными и не проходят инициацию на взросление. </w:t>
      </w:r>
    </w:p>
    <w:p w:rsidR="00DB0E06" w:rsidRPr="008E1A38" w:rsidRDefault="00DB0E06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1A38">
        <w:rPr>
          <w:rStyle w:val="fontstyle01"/>
          <w:rFonts w:ascii="Times New Roman" w:hAnsi="Times New Roman"/>
          <w:sz w:val="24"/>
          <w:szCs w:val="24"/>
        </w:rPr>
        <w:lastRenderedPageBreak/>
        <w:t xml:space="preserve">Для выходцев из крестьянского сословия русская усадьба — одна из основ «русского мира», без которой невозможно развитие </w:t>
      </w:r>
      <w:r w:rsidR="003E6148" w:rsidRPr="008E1A38">
        <w:rPr>
          <w:rStyle w:val="fontstyle01"/>
          <w:rFonts w:ascii="Times New Roman" w:hAnsi="Times New Roman"/>
          <w:sz w:val="24"/>
          <w:szCs w:val="24"/>
        </w:rPr>
        <w:t xml:space="preserve">мира </w:t>
      </w:r>
      <w:r w:rsidRPr="008E1A38">
        <w:rPr>
          <w:rStyle w:val="fontstyle01"/>
          <w:rFonts w:ascii="Times New Roman" w:hAnsi="Times New Roman"/>
          <w:sz w:val="24"/>
          <w:szCs w:val="24"/>
        </w:rPr>
        <w:t>крестьянского.</w:t>
      </w:r>
      <w:proofErr w:type="gramEnd"/>
      <w:r w:rsidRPr="008E1A38">
        <w:rPr>
          <w:rStyle w:val="fontstyle01"/>
          <w:rFonts w:ascii="Times New Roman" w:hAnsi="Times New Roman"/>
          <w:sz w:val="24"/>
          <w:szCs w:val="24"/>
        </w:rPr>
        <w:t xml:space="preserve"> Для творчества представителей «</w:t>
      </w:r>
      <w:proofErr w:type="gramStart"/>
      <w:r w:rsidRPr="008E1A38">
        <w:rPr>
          <w:rStyle w:val="fontstyle01"/>
          <w:rFonts w:ascii="Times New Roman" w:hAnsi="Times New Roman"/>
          <w:sz w:val="24"/>
          <w:szCs w:val="24"/>
        </w:rPr>
        <w:t>крестьянской</w:t>
      </w:r>
      <w:proofErr w:type="gramEnd"/>
      <w:r w:rsidRPr="008E1A38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E1A38">
        <w:rPr>
          <w:rStyle w:val="fontstyle01"/>
          <w:rFonts w:ascii="Times New Roman" w:hAnsi="Times New Roman"/>
          <w:sz w:val="24"/>
          <w:szCs w:val="24"/>
        </w:rPr>
        <w:t>купницы</w:t>
      </w:r>
      <w:proofErr w:type="spellEnd"/>
      <w:r w:rsidRPr="008E1A38">
        <w:rPr>
          <w:rStyle w:val="fontstyle01"/>
          <w:rFonts w:ascii="Times New Roman" w:hAnsi="Times New Roman"/>
          <w:sz w:val="24"/>
          <w:szCs w:val="24"/>
        </w:rPr>
        <w:t xml:space="preserve">» наиболее важны отдельные элементы «усадебного </w:t>
      </w:r>
      <w:proofErr w:type="spellStart"/>
      <w:r w:rsidRPr="008E1A38">
        <w:rPr>
          <w:rStyle w:val="fontstyle01"/>
          <w:rFonts w:ascii="Times New Roman" w:hAnsi="Times New Roman"/>
          <w:sz w:val="24"/>
          <w:szCs w:val="24"/>
        </w:rPr>
        <w:t>топоса</w:t>
      </w:r>
      <w:proofErr w:type="spellEnd"/>
      <w:r w:rsidRPr="008E1A38">
        <w:rPr>
          <w:rStyle w:val="fontstyle01"/>
          <w:rFonts w:ascii="Times New Roman" w:hAnsi="Times New Roman"/>
          <w:sz w:val="24"/>
          <w:szCs w:val="24"/>
        </w:rPr>
        <w:t xml:space="preserve">». Прежде </w:t>
      </w:r>
      <w:proofErr w:type="gramStart"/>
      <w:r w:rsidRPr="008E1A38">
        <w:rPr>
          <w:rStyle w:val="fontstyle01"/>
          <w:rFonts w:ascii="Times New Roman" w:hAnsi="Times New Roman"/>
          <w:sz w:val="24"/>
          <w:szCs w:val="24"/>
        </w:rPr>
        <w:t>всего</w:t>
      </w:r>
      <w:proofErr w:type="gramEnd"/>
      <w:r w:rsidRPr="008E1A38">
        <w:rPr>
          <w:rStyle w:val="fontstyle01"/>
          <w:rFonts w:ascii="Times New Roman" w:hAnsi="Times New Roman"/>
          <w:sz w:val="24"/>
          <w:szCs w:val="24"/>
        </w:rPr>
        <w:t xml:space="preserve"> это сад, который в их произведениях нередко обретает черты эдемского сада. Для С.А. Есенина характерно заселение небольшого крестьянского надела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Style w:val="fontstyle01"/>
          <w:rFonts w:ascii="Times New Roman" w:hAnsi="Times New Roman"/>
          <w:sz w:val="24"/>
          <w:szCs w:val="24"/>
        </w:rPr>
        <w:t>деревьями и кустарниками, характерными для усадебного сада и парка. Это позволяет поэту расширить пространство родно</w:t>
      </w:r>
      <w:r w:rsidR="004E12F9" w:rsidRPr="008E1A38">
        <w:rPr>
          <w:rStyle w:val="fontstyle01"/>
          <w:rFonts w:ascii="Times New Roman" w:hAnsi="Times New Roman"/>
          <w:sz w:val="24"/>
          <w:szCs w:val="24"/>
        </w:rPr>
        <w:t>го двора</w:t>
      </w:r>
      <w:r w:rsidRPr="008E1A38">
        <w:rPr>
          <w:rStyle w:val="fontstyle01"/>
          <w:rFonts w:ascii="Times New Roman" w:hAnsi="Times New Roman"/>
          <w:sz w:val="24"/>
          <w:szCs w:val="24"/>
        </w:rPr>
        <w:t xml:space="preserve">, сделать его объемнее и колоритнее, комфортнее для лирического героя. Усадьба — разомкнутое пространство, соединенное с окружающим миром калиткой и воротами и отделенное от него забором или иной преградой. Дом, вне зависимости от того, является ли он помещичьим или крестьянским, защищен от внешнего воздействия, связи находящихся в нем обитателей с внешним миром </w:t>
      </w:r>
      <w:proofErr w:type="gramStart"/>
      <w:r w:rsidRPr="008E1A38">
        <w:rPr>
          <w:rStyle w:val="fontstyle01"/>
          <w:rFonts w:ascii="Times New Roman" w:hAnsi="Times New Roman"/>
          <w:sz w:val="24"/>
          <w:szCs w:val="24"/>
        </w:rPr>
        <w:t>возможны</w:t>
      </w:r>
      <w:proofErr w:type="gramEnd"/>
      <w:r w:rsidRPr="008E1A38">
        <w:rPr>
          <w:rStyle w:val="fontstyle01"/>
          <w:rFonts w:ascii="Times New Roman" w:hAnsi="Times New Roman"/>
          <w:sz w:val="24"/>
          <w:szCs w:val="24"/>
        </w:rPr>
        <w:t xml:space="preserve"> прежде всего благодаря окнам. В качестве примера были приведены произведения Есенина.</w:t>
      </w:r>
    </w:p>
    <w:p w:rsidR="002D77B9" w:rsidRPr="008E1A38" w:rsidRDefault="00397C3D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 xml:space="preserve">В дискуссии </w:t>
      </w:r>
      <w:r w:rsidR="00DB0E06" w:rsidRPr="008E1A38">
        <w:rPr>
          <w:rFonts w:ascii="Times New Roman" w:hAnsi="Times New Roman"/>
          <w:sz w:val="24"/>
          <w:szCs w:val="24"/>
        </w:rPr>
        <w:t>по докладу М.В. Скороходова было высказано пожелание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="00DB0E06" w:rsidRPr="008E1A38">
        <w:rPr>
          <w:rFonts w:ascii="Times New Roman" w:hAnsi="Times New Roman"/>
          <w:sz w:val="24"/>
          <w:szCs w:val="24"/>
        </w:rPr>
        <w:t>привлечь периодику 1910–1920-х гг. для</w:t>
      </w:r>
      <w:r w:rsidRPr="008E1A38">
        <w:rPr>
          <w:rFonts w:ascii="Times New Roman" w:hAnsi="Times New Roman"/>
          <w:sz w:val="24"/>
          <w:szCs w:val="24"/>
        </w:rPr>
        <w:t xml:space="preserve"> изучения образа уса</w:t>
      </w:r>
      <w:r w:rsidR="00DB0E06" w:rsidRPr="008E1A38">
        <w:rPr>
          <w:rFonts w:ascii="Times New Roman" w:hAnsi="Times New Roman"/>
          <w:sz w:val="24"/>
          <w:szCs w:val="24"/>
        </w:rPr>
        <w:t>дьбы и помещиков в карикатуре, проследив, таким образов,</w:t>
      </w:r>
      <w:r w:rsidRPr="008E1A38">
        <w:rPr>
          <w:rFonts w:ascii="Times New Roman" w:hAnsi="Times New Roman"/>
          <w:sz w:val="24"/>
          <w:szCs w:val="24"/>
        </w:rPr>
        <w:t xml:space="preserve"> изменение отношения к </w:t>
      </w:r>
      <w:r w:rsidR="00DB0E06" w:rsidRPr="008E1A38">
        <w:rPr>
          <w:rFonts w:ascii="Times New Roman" w:hAnsi="Times New Roman"/>
          <w:sz w:val="24"/>
          <w:szCs w:val="24"/>
        </w:rPr>
        <w:t>усадебному миру и представителям</w:t>
      </w:r>
      <w:r w:rsidRPr="008E1A38">
        <w:rPr>
          <w:rFonts w:ascii="Times New Roman" w:hAnsi="Times New Roman"/>
          <w:sz w:val="24"/>
          <w:szCs w:val="24"/>
        </w:rPr>
        <w:t xml:space="preserve"> дворянства</w:t>
      </w:r>
      <w:r w:rsidR="00DB0E06" w:rsidRPr="008E1A38">
        <w:rPr>
          <w:rFonts w:ascii="Times New Roman" w:hAnsi="Times New Roman"/>
          <w:sz w:val="24"/>
          <w:szCs w:val="24"/>
        </w:rPr>
        <w:t xml:space="preserve"> в советском обществе</w:t>
      </w:r>
      <w:r w:rsidRPr="008E1A38">
        <w:rPr>
          <w:rFonts w:ascii="Times New Roman" w:hAnsi="Times New Roman"/>
          <w:sz w:val="24"/>
          <w:szCs w:val="24"/>
        </w:rPr>
        <w:t>.</w:t>
      </w:r>
      <w:r w:rsidR="00DB0E06" w:rsidRPr="008E1A38">
        <w:rPr>
          <w:rFonts w:ascii="Times New Roman" w:hAnsi="Times New Roman"/>
          <w:sz w:val="24"/>
          <w:szCs w:val="24"/>
        </w:rPr>
        <w:t xml:space="preserve"> О.А. Богданова отметила значимость междисциплинарных исследований</w:t>
      </w:r>
      <w:r w:rsidRPr="008E1A38">
        <w:rPr>
          <w:rFonts w:ascii="Times New Roman" w:hAnsi="Times New Roman"/>
          <w:sz w:val="24"/>
          <w:szCs w:val="24"/>
        </w:rPr>
        <w:t xml:space="preserve"> М.В. Скороходова</w:t>
      </w:r>
      <w:r w:rsidR="00DB0E06" w:rsidRPr="008E1A38">
        <w:rPr>
          <w:rFonts w:ascii="Times New Roman" w:hAnsi="Times New Roman"/>
          <w:sz w:val="24"/>
          <w:szCs w:val="24"/>
        </w:rPr>
        <w:t>, которые</w:t>
      </w:r>
      <w:r w:rsidR="003F27A4" w:rsidRPr="008E1A3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F27A4" w:rsidRPr="008E1A38">
        <w:rPr>
          <w:rFonts w:ascii="Times New Roman" w:hAnsi="Times New Roman"/>
          <w:sz w:val="24"/>
          <w:szCs w:val="24"/>
        </w:rPr>
        <w:t>помимо</w:t>
      </w:r>
      <w:proofErr w:type="gramEnd"/>
      <w:r w:rsidR="003F27A4" w:rsidRPr="008E1A38">
        <w:rPr>
          <w:rFonts w:ascii="Times New Roman" w:hAnsi="Times New Roman"/>
          <w:sz w:val="24"/>
          <w:szCs w:val="24"/>
        </w:rPr>
        <w:t xml:space="preserve"> гуманитарно-географической и искусствоведческой,</w:t>
      </w:r>
      <w:r w:rsidR="00DB0E06" w:rsidRPr="008E1A38">
        <w:rPr>
          <w:rFonts w:ascii="Times New Roman" w:hAnsi="Times New Roman"/>
          <w:sz w:val="24"/>
          <w:szCs w:val="24"/>
        </w:rPr>
        <w:t xml:space="preserve"> отличает музееведческая проблематика</w:t>
      </w:r>
      <w:r w:rsidRPr="008E1A38">
        <w:rPr>
          <w:rFonts w:ascii="Times New Roman" w:hAnsi="Times New Roman"/>
          <w:sz w:val="24"/>
          <w:szCs w:val="24"/>
        </w:rPr>
        <w:t xml:space="preserve">, </w:t>
      </w:r>
      <w:r w:rsidR="00DB0E06" w:rsidRPr="008E1A38">
        <w:rPr>
          <w:rFonts w:ascii="Times New Roman" w:hAnsi="Times New Roman"/>
          <w:sz w:val="24"/>
          <w:szCs w:val="24"/>
        </w:rPr>
        <w:t>нуж</w:t>
      </w:r>
      <w:r w:rsidR="002D77B9" w:rsidRPr="008E1A38">
        <w:rPr>
          <w:rFonts w:ascii="Times New Roman" w:hAnsi="Times New Roman"/>
          <w:sz w:val="24"/>
          <w:szCs w:val="24"/>
        </w:rPr>
        <w:t>дающаяся в дальнейшей разработке.</w:t>
      </w:r>
    </w:p>
    <w:p w:rsidR="00AE19CB" w:rsidRPr="008E1A38" w:rsidRDefault="004D3D02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1A3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27A4" w:rsidRPr="008E1A38">
        <w:rPr>
          <w:rFonts w:ascii="Times New Roman" w:eastAsia="Times New Roman" w:hAnsi="Times New Roman"/>
          <w:sz w:val="24"/>
          <w:szCs w:val="24"/>
          <w:lang w:eastAsia="ru-RU"/>
        </w:rPr>
        <w:t>сполнител</w:t>
      </w:r>
      <w:r w:rsidRPr="008E1A3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3F27A4" w:rsidRPr="008E1A3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проекта, аспирант ИМЛИ РАН </w:t>
      </w:r>
      <w:r w:rsidR="002D77B9" w:rsidRPr="008E1A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Л.К. </w:t>
      </w:r>
      <w:proofErr w:type="spellStart"/>
      <w:r w:rsidR="002D77B9" w:rsidRPr="008E1A38">
        <w:rPr>
          <w:rFonts w:ascii="Times New Roman" w:hAnsi="Times New Roman"/>
          <w:b/>
          <w:sz w:val="24"/>
          <w:szCs w:val="24"/>
        </w:rPr>
        <w:t>Ражин</w:t>
      </w:r>
      <w:r w:rsidRPr="008E1A38"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8E1A38">
        <w:rPr>
          <w:rFonts w:ascii="Times New Roman" w:hAnsi="Times New Roman"/>
          <w:b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</w:rPr>
        <w:t>в</w:t>
      </w:r>
      <w:r w:rsidR="002D77B9" w:rsidRPr="008E1A38">
        <w:rPr>
          <w:rFonts w:ascii="Times New Roman" w:hAnsi="Times New Roman"/>
          <w:sz w:val="24"/>
          <w:szCs w:val="24"/>
        </w:rPr>
        <w:t xml:space="preserve"> </w:t>
      </w:r>
      <w:r w:rsidR="003F27A4" w:rsidRPr="008E1A38">
        <w:rPr>
          <w:rFonts w:ascii="Times New Roman" w:hAnsi="Times New Roman"/>
          <w:sz w:val="24"/>
          <w:szCs w:val="24"/>
        </w:rPr>
        <w:t xml:space="preserve">докладе </w:t>
      </w:r>
      <w:r w:rsidRPr="008E1A38">
        <w:rPr>
          <w:rFonts w:ascii="Times New Roman" w:hAnsi="Times New Roman"/>
          <w:b/>
          <w:i/>
          <w:sz w:val="24"/>
          <w:szCs w:val="24"/>
        </w:rPr>
        <w:t>«</w:t>
      </w:r>
      <w:r w:rsidRPr="008E1A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Экономика усадьбы в литературоведческих исследованиях»</w:t>
      </w:r>
      <w:r w:rsidRPr="008E1A38">
        <w:rPr>
          <w:rFonts w:ascii="Times New Roman" w:hAnsi="Times New Roman"/>
          <w:sz w:val="24"/>
          <w:szCs w:val="24"/>
        </w:rPr>
        <w:t xml:space="preserve"> отметила, что в </w:t>
      </w:r>
      <w:r w:rsidR="002D77B9" w:rsidRPr="008E1A38">
        <w:rPr>
          <w:rFonts w:ascii="Times New Roman" w:hAnsi="Times New Roman"/>
          <w:sz w:val="24"/>
          <w:szCs w:val="24"/>
        </w:rPr>
        <w:t xml:space="preserve">рамках разработки темы «Хозяйственно-экономическая грань “усадебного </w:t>
      </w:r>
      <w:proofErr w:type="spellStart"/>
      <w:r w:rsidR="002D77B9" w:rsidRPr="008E1A38">
        <w:rPr>
          <w:rFonts w:ascii="Times New Roman" w:hAnsi="Times New Roman"/>
          <w:sz w:val="24"/>
          <w:szCs w:val="24"/>
        </w:rPr>
        <w:t>топоса</w:t>
      </w:r>
      <w:proofErr w:type="spellEnd"/>
      <w:r w:rsidR="002D77B9" w:rsidRPr="008E1A38">
        <w:rPr>
          <w:rFonts w:ascii="Times New Roman" w:hAnsi="Times New Roman"/>
          <w:sz w:val="24"/>
          <w:szCs w:val="24"/>
        </w:rPr>
        <w:t xml:space="preserve">” в русской литературе XIX–XX вв.» </w:t>
      </w:r>
      <w:r w:rsidRPr="008E1A38">
        <w:rPr>
          <w:rFonts w:ascii="Times New Roman" w:hAnsi="Times New Roman"/>
          <w:sz w:val="24"/>
          <w:szCs w:val="24"/>
        </w:rPr>
        <w:t>ею</w:t>
      </w:r>
      <w:r w:rsidR="002D77B9" w:rsidRPr="008E1A38">
        <w:rPr>
          <w:rFonts w:ascii="Times New Roman" w:hAnsi="Times New Roman"/>
          <w:sz w:val="24"/>
          <w:szCs w:val="24"/>
        </w:rPr>
        <w:t xml:space="preserve"> были подготовлены 4 доклада и 1 статья, также был подготовлен 1 доклад в рамках разработки темы «Русская усадьба в литературе символизма и неореализма».</w:t>
      </w:r>
      <w:proofErr w:type="gramEnd"/>
      <w:r w:rsidR="002D77B9" w:rsidRPr="008E1A38">
        <w:rPr>
          <w:rFonts w:ascii="Times New Roman" w:hAnsi="Times New Roman"/>
          <w:sz w:val="24"/>
          <w:szCs w:val="24"/>
        </w:rPr>
        <w:t xml:space="preserve"> Хозяйственно-экономическая грань «усадебного </w:t>
      </w:r>
      <w:proofErr w:type="spellStart"/>
      <w:r w:rsidR="002D77B9" w:rsidRPr="008E1A38">
        <w:rPr>
          <w:rFonts w:ascii="Times New Roman" w:hAnsi="Times New Roman"/>
          <w:sz w:val="24"/>
          <w:szCs w:val="24"/>
        </w:rPr>
        <w:t>топоса</w:t>
      </w:r>
      <w:proofErr w:type="spellEnd"/>
      <w:r w:rsidR="002D77B9" w:rsidRPr="008E1A38">
        <w:rPr>
          <w:rFonts w:ascii="Times New Roman" w:hAnsi="Times New Roman"/>
          <w:sz w:val="24"/>
          <w:szCs w:val="24"/>
        </w:rPr>
        <w:t xml:space="preserve">», по справедливому утверждению Л.К. </w:t>
      </w:r>
      <w:proofErr w:type="spellStart"/>
      <w:r w:rsidR="002D77B9" w:rsidRPr="008E1A38">
        <w:rPr>
          <w:rFonts w:ascii="Times New Roman" w:hAnsi="Times New Roman"/>
          <w:sz w:val="24"/>
          <w:szCs w:val="24"/>
        </w:rPr>
        <w:t>Ражиной</w:t>
      </w:r>
      <w:proofErr w:type="spellEnd"/>
      <w:r w:rsidR="002D77B9" w:rsidRPr="008E1A38">
        <w:rPr>
          <w:rFonts w:ascii="Times New Roman" w:hAnsi="Times New Roman"/>
          <w:sz w:val="24"/>
          <w:szCs w:val="24"/>
        </w:rPr>
        <w:t xml:space="preserve">, представлена во многих произведениях русской литературы XIX–XX вв. Описание бытовых, товарно-денежных отношений между участниками усадебного хозяйства, изображение материальных ценностей позволяют автору расширить </w:t>
      </w:r>
      <w:r w:rsidRPr="008E1A38">
        <w:rPr>
          <w:rFonts w:ascii="Times New Roman" w:hAnsi="Times New Roman"/>
          <w:sz w:val="24"/>
          <w:szCs w:val="24"/>
        </w:rPr>
        <w:t>диапазон характеров</w:t>
      </w:r>
      <w:r w:rsidR="002D77B9" w:rsidRPr="008E1A38">
        <w:rPr>
          <w:rFonts w:ascii="Times New Roman" w:hAnsi="Times New Roman"/>
          <w:sz w:val="24"/>
          <w:szCs w:val="24"/>
        </w:rPr>
        <w:t xml:space="preserve"> героев, создать ощущение правдивости повествования. Анализ экономической составляющей и ее роли в создании художественного мира произведения помогает выявить авторское восприятие социально-экономических реалий, особенности этических, эстетических, философских взглядов писателя. Таким образом, представляет интерес изучение изображения экономики усадьбы с точки зрения поэтики и проблематики литературного произведения. В литературоведческих исследованиях, посвященных изучению экономической составляющей</w:t>
      </w:r>
      <w:r w:rsidRPr="008E1A38">
        <w:rPr>
          <w:rFonts w:ascii="Times New Roman" w:hAnsi="Times New Roman"/>
          <w:sz w:val="24"/>
          <w:szCs w:val="24"/>
        </w:rPr>
        <w:t xml:space="preserve"> произведений словесности</w:t>
      </w:r>
      <w:r w:rsidR="002D77B9" w:rsidRPr="008E1A38">
        <w:rPr>
          <w:rFonts w:ascii="Times New Roman" w:hAnsi="Times New Roman"/>
          <w:sz w:val="24"/>
          <w:szCs w:val="24"/>
        </w:rPr>
        <w:t>, особое внимание уделяется изображению вопросов, актуальных для современной экономической науки. Примером подобного рассмотрения является сопоставление экономической проблемы «принципал-агент» с описанием отношений между помещиком и приказчиком в произведениях русской «усадебной» прозы XIX–XX вв.</w:t>
      </w:r>
    </w:p>
    <w:p w:rsidR="00865B10" w:rsidRPr="008E1A38" w:rsidRDefault="00865B10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</w:p>
    <w:p w:rsidR="00FF75C5" w:rsidRPr="008E1A38" w:rsidRDefault="00865B10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E1A38">
        <w:rPr>
          <w:rFonts w:ascii="Times New Roman" w:hAnsi="Times New Roman"/>
          <w:b/>
          <w:sz w:val="24"/>
          <w:szCs w:val="24"/>
        </w:rPr>
        <w:t>Второе пленарное заседание</w:t>
      </w:r>
      <w:r w:rsidRPr="008E1A38">
        <w:rPr>
          <w:rFonts w:ascii="Times New Roman" w:hAnsi="Times New Roman"/>
          <w:sz w:val="24"/>
          <w:szCs w:val="24"/>
        </w:rPr>
        <w:t xml:space="preserve"> открылось докладом исполнителя</w:t>
      </w:r>
      <w:r w:rsidR="002D77B9" w:rsidRPr="008E1A38">
        <w:rPr>
          <w:rFonts w:ascii="Times New Roman" w:hAnsi="Times New Roman"/>
          <w:sz w:val="24"/>
          <w:szCs w:val="24"/>
        </w:rPr>
        <w:t xml:space="preserve"> проекта, </w:t>
      </w:r>
      <w:proofErr w:type="spellStart"/>
      <w:r w:rsidR="002D77B9" w:rsidRPr="008E1A38">
        <w:rPr>
          <w:rFonts w:ascii="Times New Roman" w:hAnsi="Times New Roman"/>
          <w:sz w:val="24"/>
          <w:szCs w:val="24"/>
        </w:rPr>
        <w:t>с.н.с</w:t>
      </w:r>
      <w:proofErr w:type="spellEnd"/>
      <w:r w:rsidR="002D77B9" w:rsidRPr="008E1A38">
        <w:rPr>
          <w:rFonts w:ascii="Times New Roman" w:hAnsi="Times New Roman"/>
          <w:sz w:val="24"/>
          <w:szCs w:val="24"/>
        </w:rPr>
        <w:t xml:space="preserve">. ИМЛИ РАН, к.ф.н. </w:t>
      </w:r>
      <w:r w:rsidR="002D77B9" w:rsidRPr="008E1A38">
        <w:rPr>
          <w:rFonts w:ascii="Times New Roman" w:hAnsi="Times New Roman"/>
          <w:b/>
          <w:sz w:val="24"/>
          <w:szCs w:val="24"/>
        </w:rPr>
        <w:t xml:space="preserve">А.С. </w:t>
      </w:r>
      <w:r w:rsidR="00FF75C5" w:rsidRPr="008E1A38">
        <w:rPr>
          <w:rFonts w:ascii="Times New Roman" w:hAnsi="Times New Roman"/>
          <w:b/>
          <w:sz w:val="24"/>
          <w:szCs w:val="24"/>
        </w:rPr>
        <w:t>Акимов</w:t>
      </w:r>
      <w:r w:rsidRPr="008E1A38">
        <w:rPr>
          <w:rFonts w:ascii="Times New Roman" w:hAnsi="Times New Roman"/>
          <w:b/>
          <w:sz w:val="24"/>
          <w:szCs w:val="24"/>
        </w:rPr>
        <w:t>ой</w:t>
      </w:r>
      <w:r w:rsidR="00FF75C5" w:rsidRPr="008E1A38">
        <w:rPr>
          <w:rFonts w:ascii="Times New Roman" w:hAnsi="Times New Roman"/>
          <w:sz w:val="24"/>
          <w:szCs w:val="24"/>
        </w:rPr>
        <w:t xml:space="preserve"> </w:t>
      </w:r>
      <w:r w:rsidR="002D77B9" w:rsidRPr="008E1A38">
        <w:rPr>
          <w:rFonts w:ascii="Times New Roman" w:hAnsi="Times New Roman"/>
          <w:b/>
          <w:i/>
          <w:sz w:val="24"/>
          <w:szCs w:val="24"/>
        </w:rPr>
        <w:t>«</w:t>
      </w:r>
      <w:r w:rsidR="00AE19CB" w:rsidRPr="008E1A38">
        <w:rPr>
          <w:rFonts w:ascii="Times New Roman" w:hAnsi="Times New Roman"/>
          <w:b/>
          <w:i/>
          <w:sz w:val="24"/>
          <w:szCs w:val="24"/>
        </w:rPr>
        <w:t>Усадебная проза 1910</w:t>
      </w:r>
      <w:r w:rsidR="00AE19CB" w:rsidRPr="008E1A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–</w:t>
      </w:r>
      <w:r w:rsidR="00AE19CB" w:rsidRPr="008E1A38">
        <w:rPr>
          <w:rFonts w:ascii="Times New Roman" w:hAnsi="Times New Roman"/>
          <w:b/>
          <w:i/>
          <w:sz w:val="24"/>
          <w:szCs w:val="24"/>
        </w:rPr>
        <w:t>1920-х гг.: итоги и перспективы изучения</w:t>
      </w:r>
      <w:r w:rsidR="002D77B9" w:rsidRPr="008E1A38">
        <w:rPr>
          <w:rFonts w:ascii="Times New Roman" w:hAnsi="Times New Roman"/>
          <w:b/>
          <w:i/>
          <w:sz w:val="24"/>
          <w:szCs w:val="24"/>
        </w:rPr>
        <w:t>»</w:t>
      </w:r>
      <w:r w:rsidRPr="008E1A38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8E1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</w:rPr>
        <w:t>Докладчица</w:t>
      </w:r>
      <w:r w:rsidR="00AE19CB" w:rsidRPr="008E1A38">
        <w:rPr>
          <w:rFonts w:ascii="Times New Roman" w:hAnsi="Times New Roman"/>
          <w:sz w:val="24"/>
          <w:szCs w:val="24"/>
        </w:rPr>
        <w:t xml:space="preserve"> рассказала о трех направлениях своей работы: </w:t>
      </w:r>
      <w:r w:rsidR="00AE19CB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«”Усадебный текст” А.Н. Толстого 1910-1920-х годов: биографический аспект», «Усадебный быт петровской эпохи и его отражение в прозе А.Н. Толстого 1920-1930-х гг.» и намеченное в ряде докладов направление «“</w:t>
      </w:r>
      <w:r w:rsidR="00AE19CB" w:rsidRPr="008E1A38">
        <w:rPr>
          <w:rFonts w:ascii="Times New Roman" w:hAnsi="Times New Roman"/>
          <w:sz w:val="24"/>
          <w:szCs w:val="24"/>
        </w:rPr>
        <w:t xml:space="preserve">Усадебная культура” в изображении советских писателей 1920−1930-х гг.», </w:t>
      </w:r>
      <w:r w:rsidR="004D3D02" w:rsidRPr="008E1A38">
        <w:rPr>
          <w:rFonts w:ascii="Times New Roman" w:hAnsi="Times New Roman"/>
          <w:sz w:val="24"/>
          <w:szCs w:val="24"/>
        </w:rPr>
        <w:t xml:space="preserve">ранее </w:t>
      </w:r>
      <w:r w:rsidR="00AE19CB" w:rsidRPr="008E1A38">
        <w:rPr>
          <w:rFonts w:ascii="Times New Roman" w:hAnsi="Times New Roman"/>
          <w:sz w:val="24"/>
          <w:szCs w:val="24"/>
        </w:rPr>
        <w:t>не привлекавшее внимание исследователей, однако требующее пристального внимания и изучения</w:t>
      </w:r>
      <w:r w:rsidR="00AE19CB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Результаты работы </w:t>
      </w:r>
      <w:r w:rsidR="006E3660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А.С. Акимовой </w:t>
      </w:r>
      <w:r w:rsidR="004D3D02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2018-2020 гг. </w:t>
      </w:r>
      <w:r w:rsidR="00AE19CB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нашли отражение в 17 докладах и 8 статьях (из них 3 статьи </w:t>
      </w:r>
      <w:proofErr w:type="spellStart"/>
      <w:r w:rsidR="00AE19CB" w:rsidRPr="008E1A38">
        <w:rPr>
          <w:rFonts w:ascii="Times New Roman" w:hAnsi="Times New Roman"/>
          <w:sz w:val="24"/>
          <w:szCs w:val="24"/>
        </w:rPr>
        <w:t>WoS</w:t>
      </w:r>
      <w:proofErr w:type="spellEnd"/>
      <w:r w:rsidR="00AE19CB" w:rsidRPr="008E1A38">
        <w:rPr>
          <w:rFonts w:ascii="Times New Roman" w:hAnsi="Times New Roman"/>
          <w:sz w:val="24"/>
          <w:szCs w:val="24"/>
        </w:rPr>
        <w:t xml:space="preserve">, 5 </w:t>
      </w:r>
      <w:r w:rsidR="00AE19CB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из списка ВАК). В рамках первой темы А.С. Акимова исследовала формирование личности и начало творческого пути А.Н. Толстого, связанное с усадьбой Сосновка и провинциальным волжским городом Самара. Детские и юношеские впечатления определили тематическое и жанровое своеобразие творчества писателя, мотивы и образы его произведений (например, образ огня и горящего усадебного </w:t>
      </w:r>
      <w:r w:rsidR="00AE19CB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дома как символ разрушения дворянского быта в цикле «Заволжье» и др</w:t>
      </w:r>
      <w:r w:rsidR="004D3D02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угих</w:t>
      </w:r>
      <w:r w:rsidR="00AE19CB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рассказах 1910-х гг.). В рамках второй из инт</w:t>
      </w:r>
      <w:r w:rsidR="006E3660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ересующих А.С. Акимову тем было</w:t>
      </w:r>
      <w:r w:rsidR="00AE19CB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показано, как, по-своему осмысляя итоги «петербургского периода» русской истории в контексте становящегося советского строя, А.Н.</w:t>
      </w:r>
      <w:r w:rsidR="006E3660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AE19CB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Толстой в 1920-е гг. обратился к изображению «усадебной культуры» допетровской и петровской эпохи. </w:t>
      </w:r>
      <w:proofErr w:type="gramStart"/>
      <w:r w:rsidR="00AE19CB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Еще до выхода второй книги романа «Петр I» писатель дважды опубликовал отрывок из произведения под названием «Утро боярина Буйносова», в котором показал быт и привычки боярина на рубеже XVII–XVIII вв. По причине идеологической цензуры многие десятилетия не отмечалась преемственность советского писателя от своего предшественника в жанре исторического (историософского) романа Д.С. Мережковского как автора романа «Антихрист (Петр и Алексей)», где</w:t>
      </w:r>
      <w:proofErr w:type="gramEnd"/>
      <w:r w:rsidR="00AE19CB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была изображена усадьба Рождествено, впоследствии связанная с именем В.В. Набокова. Особый интерес представляет характер рецепции «усадебной культуры» начала XVIII века в контексте литературы т</w:t>
      </w:r>
      <w:r w:rsidR="004D3D02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 </w:t>
      </w:r>
      <w:r w:rsidR="00AE19CB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4D3D02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азываемого </w:t>
      </w:r>
      <w:r w:rsidR="00AE19CB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«социалистического реализма». </w:t>
      </w:r>
      <w:proofErr w:type="gramStart"/>
      <w:r w:rsidR="006E3660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двух докладах (</w:t>
      </w:r>
      <w:r w:rsidR="006E3660" w:rsidRPr="008E1A38">
        <w:rPr>
          <w:rFonts w:ascii="Times New Roman" w:hAnsi="Times New Roman"/>
          <w:sz w:val="24"/>
          <w:szCs w:val="24"/>
        </w:rPr>
        <w:t xml:space="preserve">«Усадебная культура» в изображении советских писателей 1920−1930-х гг.: модусы восприятия // </w:t>
      </w:r>
      <w:r w:rsidR="006E3660" w:rsidRPr="008E1A38">
        <w:rPr>
          <w:rFonts w:ascii="Times New Roman" w:hAnsi="Times New Roman"/>
          <w:color w:val="000000" w:themeColor="text1"/>
          <w:sz w:val="24"/>
          <w:szCs w:val="24"/>
        </w:rPr>
        <w:t xml:space="preserve">Установочный Круглый стол «Усадебный </w:t>
      </w:r>
      <w:proofErr w:type="spellStart"/>
      <w:r w:rsidR="006E3660" w:rsidRPr="008E1A38">
        <w:rPr>
          <w:rFonts w:ascii="Times New Roman" w:hAnsi="Times New Roman"/>
          <w:color w:val="000000" w:themeColor="text1"/>
          <w:sz w:val="24"/>
          <w:szCs w:val="24"/>
        </w:rPr>
        <w:t>топос</w:t>
      </w:r>
      <w:proofErr w:type="spellEnd"/>
      <w:r w:rsidR="006E3660" w:rsidRPr="008E1A38">
        <w:rPr>
          <w:rFonts w:ascii="Times New Roman" w:hAnsi="Times New Roman"/>
          <w:color w:val="000000" w:themeColor="text1"/>
          <w:sz w:val="24"/>
          <w:szCs w:val="24"/>
        </w:rPr>
        <w:t>» в русской литературе конца XIX – первой трети XX века: парад модусов, поиск инварианта.</w:t>
      </w:r>
      <w:proofErr w:type="gramEnd"/>
      <w:r w:rsidR="006E3660" w:rsidRPr="008E1A38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="006E3660" w:rsidRPr="008E1A38">
        <w:rPr>
          <w:rStyle w:val="field-value"/>
          <w:rFonts w:ascii="Times New Roman" w:hAnsi="Times New Roman"/>
          <w:color w:val="000000" w:themeColor="text1"/>
          <w:sz w:val="24"/>
          <w:szCs w:val="24"/>
        </w:rPr>
        <w:t xml:space="preserve">Москва, ИМЛИ РАН. 27 апреля 2018 г.; </w:t>
      </w:r>
      <w:r w:rsidR="006E3660" w:rsidRPr="008E1A38">
        <w:rPr>
          <w:rFonts w:ascii="Times New Roman" w:hAnsi="Times New Roman"/>
          <w:sz w:val="24"/>
          <w:szCs w:val="24"/>
        </w:rPr>
        <w:t xml:space="preserve">Рецепция усадьбы и усадебного быта в произведениях Ф. Панферова «Бруски» // Четвертое выездное мероприятие по теме проекта. </w:t>
      </w:r>
      <w:proofErr w:type="gramStart"/>
      <w:r w:rsidR="006E3660" w:rsidRPr="008E1A38">
        <w:rPr>
          <w:rFonts w:ascii="Times New Roman" w:hAnsi="Times New Roman"/>
          <w:sz w:val="24"/>
          <w:szCs w:val="24"/>
        </w:rPr>
        <w:t xml:space="preserve">Бежецк (Тверская обл.). 11 сентября 2019 г.) А.С. Акимовой было предложено новаторское для изучения «усадебного </w:t>
      </w:r>
      <w:proofErr w:type="spellStart"/>
      <w:r w:rsidR="006E3660" w:rsidRPr="008E1A38">
        <w:rPr>
          <w:rFonts w:ascii="Times New Roman" w:hAnsi="Times New Roman"/>
          <w:sz w:val="24"/>
          <w:szCs w:val="24"/>
        </w:rPr>
        <w:t>топоса</w:t>
      </w:r>
      <w:proofErr w:type="spellEnd"/>
      <w:r w:rsidR="006E3660" w:rsidRPr="008E1A38">
        <w:rPr>
          <w:rFonts w:ascii="Times New Roman" w:hAnsi="Times New Roman"/>
          <w:sz w:val="24"/>
          <w:szCs w:val="24"/>
        </w:rPr>
        <w:t>» направление исследования.</w:t>
      </w:r>
      <w:proofErr w:type="gramEnd"/>
      <w:r w:rsidR="006E3660" w:rsidRPr="008E1A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3660" w:rsidRPr="008E1A38">
        <w:rPr>
          <w:rFonts w:ascii="Times New Roman" w:hAnsi="Times New Roman"/>
          <w:sz w:val="24"/>
          <w:szCs w:val="24"/>
        </w:rPr>
        <w:t>В</w:t>
      </w:r>
      <w:r w:rsidR="006E3660" w:rsidRPr="008E1A38">
        <w:rPr>
          <w:rFonts w:ascii="Times New Roman" w:hAnsi="Times New Roman"/>
          <w:color w:val="000000" w:themeColor="text1"/>
          <w:sz w:val="24"/>
          <w:szCs w:val="24"/>
        </w:rPr>
        <w:t xml:space="preserve"> 1920</w:t>
      </w:r>
      <w:r w:rsidR="006E3660" w:rsidRPr="008E1A38">
        <w:rPr>
          <w:rFonts w:ascii="Times New Roman" w:hAnsi="Times New Roman"/>
          <w:sz w:val="24"/>
          <w:szCs w:val="24"/>
        </w:rPr>
        <w:t>−</w:t>
      </w:r>
      <w:r w:rsidR="006E3660" w:rsidRPr="008E1A38">
        <w:rPr>
          <w:rFonts w:ascii="Times New Roman" w:hAnsi="Times New Roman"/>
          <w:color w:val="000000" w:themeColor="text1"/>
          <w:sz w:val="24"/>
          <w:szCs w:val="24"/>
        </w:rPr>
        <w:t>1930-</w:t>
      </w:r>
      <w:r w:rsidR="00824AA6" w:rsidRPr="008E1A3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6E3660" w:rsidRPr="008E1A38">
        <w:rPr>
          <w:rFonts w:ascii="Times New Roman" w:hAnsi="Times New Roman"/>
          <w:color w:val="000000" w:themeColor="text1"/>
          <w:sz w:val="24"/>
          <w:szCs w:val="24"/>
        </w:rPr>
        <w:t xml:space="preserve"> гг. произошла смена восприятия и, как следствие, художественного образа усадьбы (</w:t>
      </w:r>
      <w:r w:rsidR="006E3660" w:rsidRPr="008E1A38">
        <w:rPr>
          <w:rFonts w:ascii="Times New Roman" w:hAnsi="Times New Roman"/>
          <w:sz w:val="24"/>
          <w:szCs w:val="24"/>
        </w:rPr>
        <w:t xml:space="preserve">творческое преобразование природы человеком в производственных романах, </w:t>
      </w:r>
      <w:proofErr w:type="spellStart"/>
      <w:r w:rsidR="006E3660" w:rsidRPr="008E1A38">
        <w:rPr>
          <w:rFonts w:ascii="Times New Roman" w:hAnsi="Times New Roman"/>
          <w:sz w:val="24"/>
          <w:szCs w:val="24"/>
        </w:rPr>
        <w:t>музеефик</w:t>
      </w:r>
      <w:r w:rsidR="00824AA6" w:rsidRPr="008E1A38">
        <w:rPr>
          <w:rFonts w:ascii="Times New Roman" w:hAnsi="Times New Roman"/>
          <w:sz w:val="24"/>
          <w:szCs w:val="24"/>
        </w:rPr>
        <w:t>а</w:t>
      </w:r>
      <w:r w:rsidR="006E3660" w:rsidRPr="008E1A38">
        <w:rPr>
          <w:rFonts w:ascii="Times New Roman" w:hAnsi="Times New Roman"/>
          <w:sz w:val="24"/>
          <w:szCs w:val="24"/>
        </w:rPr>
        <w:t>ция</w:t>
      </w:r>
      <w:proofErr w:type="spellEnd"/>
      <w:r w:rsidR="006E3660" w:rsidRPr="008E1A38">
        <w:rPr>
          <w:rFonts w:ascii="Times New Roman" w:hAnsi="Times New Roman"/>
          <w:sz w:val="24"/>
          <w:szCs w:val="24"/>
        </w:rPr>
        <w:t xml:space="preserve"> усадеб и создание в них «музеев усадебного быта» и т.д.</w:t>
      </w:r>
      <w:r w:rsidR="006E3660" w:rsidRPr="008E1A38">
        <w:rPr>
          <w:rFonts w:ascii="Times New Roman" w:hAnsi="Times New Roman"/>
          <w:color w:val="000000" w:themeColor="text1"/>
          <w:sz w:val="24"/>
          <w:szCs w:val="24"/>
        </w:rPr>
        <w:t>), что пока не становилось предметом изучения историков литературы, но смена дореволюционной парадигмы изучения усадеб в 1920</w:t>
      </w:r>
      <w:r w:rsidR="006E3660" w:rsidRPr="008E1A38">
        <w:rPr>
          <w:rFonts w:ascii="Times New Roman" w:hAnsi="Times New Roman"/>
          <w:sz w:val="24"/>
          <w:szCs w:val="24"/>
        </w:rPr>
        <w:t>−</w:t>
      </w:r>
      <w:r w:rsidR="006E3660" w:rsidRPr="008E1A38">
        <w:rPr>
          <w:rFonts w:ascii="Times New Roman" w:hAnsi="Times New Roman"/>
          <w:color w:val="000000" w:themeColor="text1"/>
          <w:sz w:val="24"/>
          <w:szCs w:val="24"/>
        </w:rPr>
        <w:t xml:space="preserve">1930-е гг. уже стала предметом изучения историков. </w:t>
      </w:r>
      <w:r w:rsidR="00AE19CB" w:rsidRPr="008E1A3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D77B9" w:rsidRPr="008E1A38" w:rsidRDefault="002D77B9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 xml:space="preserve">В дискуссии по докладу </w:t>
      </w:r>
      <w:r w:rsidR="00FF75C5" w:rsidRPr="008E1A38">
        <w:rPr>
          <w:rFonts w:ascii="Times New Roman" w:hAnsi="Times New Roman"/>
          <w:sz w:val="24"/>
          <w:szCs w:val="24"/>
        </w:rPr>
        <w:t xml:space="preserve">М.В. Скороходов отметил необходимость изучения </w:t>
      </w:r>
      <w:r w:rsidR="003B49C5" w:rsidRPr="008E1A38">
        <w:rPr>
          <w:rFonts w:ascii="Times New Roman" w:hAnsi="Times New Roman"/>
          <w:sz w:val="24"/>
          <w:szCs w:val="24"/>
        </w:rPr>
        <w:t>модификаци</w:t>
      </w:r>
      <w:r w:rsidR="006B3BFB" w:rsidRPr="008E1A38">
        <w:rPr>
          <w:rFonts w:ascii="Times New Roman" w:hAnsi="Times New Roman"/>
          <w:sz w:val="24"/>
          <w:szCs w:val="24"/>
        </w:rPr>
        <w:t>й</w:t>
      </w:r>
      <w:r w:rsidR="003B49C5" w:rsidRPr="008E1A38">
        <w:rPr>
          <w:rFonts w:ascii="Times New Roman" w:hAnsi="Times New Roman"/>
          <w:sz w:val="24"/>
          <w:szCs w:val="24"/>
        </w:rPr>
        <w:t xml:space="preserve"> </w:t>
      </w:r>
      <w:r w:rsidR="006B3BFB" w:rsidRPr="008E1A38">
        <w:rPr>
          <w:rFonts w:ascii="Times New Roman" w:hAnsi="Times New Roman"/>
          <w:sz w:val="24"/>
          <w:szCs w:val="24"/>
        </w:rPr>
        <w:t>«</w:t>
      </w:r>
      <w:r w:rsidR="003B49C5" w:rsidRPr="008E1A38">
        <w:rPr>
          <w:rFonts w:ascii="Times New Roman" w:hAnsi="Times New Roman"/>
          <w:sz w:val="24"/>
          <w:szCs w:val="24"/>
        </w:rPr>
        <w:t>усаде</w:t>
      </w:r>
      <w:r w:rsidRPr="008E1A38">
        <w:rPr>
          <w:rFonts w:ascii="Times New Roman" w:hAnsi="Times New Roman"/>
          <w:sz w:val="24"/>
          <w:szCs w:val="24"/>
        </w:rPr>
        <w:t xml:space="preserve">бного </w:t>
      </w:r>
      <w:proofErr w:type="spellStart"/>
      <w:r w:rsidRPr="008E1A38">
        <w:rPr>
          <w:rFonts w:ascii="Times New Roman" w:hAnsi="Times New Roman"/>
          <w:sz w:val="24"/>
          <w:szCs w:val="24"/>
        </w:rPr>
        <w:t>топоса</w:t>
      </w:r>
      <w:proofErr w:type="spellEnd"/>
      <w:r w:rsidR="006B3BFB" w:rsidRPr="008E1A38">
        <w:rPr>
          <w:rFonts w:ascii="Times New Roman" w:hAnsi="Times New Roman"/>
          <w:sz w:val="24"/>
          <w:szCs w:val="24"/>
        </w:rPr>
        <w:t>» в советское время, например</w:t>
      </w:r>
      <w:r w:rsidR="003B49C5" w:rsidRPr="008E1A38">
        <w:rPr>
          <w:rFonts w:ascii="Times New Roman" w:hAnsi="Times New Roman"/>
          <w:sz w:val="24"/>
          <w:szCs w:val="24"/>
        </w:rPr>
        <w:t xml:space="preserve"> коммун </w:t>
      </w:r>
      <w:r w:rsidR="00FF75C5" w:rsidRPr="008E1A38">
        <w:rPr>
          <w:rFonts w:ascii="Times New Roman" w:hAnsi="Times New Roman"/>
          <w:sz w:val="24"/>
          <w:szCs w:val="24"/>
        </w:rPr>
        <w:t xml:space="preserve">(в </w:t>
      </w:r>
      <w:proofErr w:type="spellStart"/>
      <w:r w:rsidR="00FF75C5" w:rsidRPr="008E1A38">
        <w:rPr>
          <w:rFonts w:ascii="Times New Roman" w:hAnsi="Times New Roman"/>
          <w:sz w:val="24"/>
          <w:szCs w:val="24"/>
        </w:rPr>
        <w:t>Болшево</w:t>
      </w:r>
      <w:proofErr w:type="spellEnd"/>
      <w:r w:rsidR="006B3BFB" w:rsidRPr="008E1A38">
        <w:rPr>
          <w:rFonts w:ascii="Times New Roman" w:hAnsi="Times New Roman"/>
          <w:sz w:val="24"/>
          <w:szCs w:val="24"/>
        </w:rPr>
        <w:t xml:space="preserve"> и других местах</w:t>
      </w:r>
      <w:r w:rsidR="00FF75C5" w:rsidRPr="008E1A38">
        <w:rPr>
          <w:rFonts w:ascii="Times New Roman" w:hAnsi="Times New Roman"/>
          <w:sz w:val="24"/>
          <w:szCs w:val="24"/>
        </w:rPr>
        <w:t>).</w:t>
      </w:r>
    </w:p>
    <w:p w:rsidR="002D77B9" w:rsidRPr="008E1A38" w:rsidRDefault="002D77B9" w:rsidP="00AE7AE5">
      <w:pPr>
        <w:spacing w:after="0" w:line="240" w:lineRule="auto"/>
        <w:ind w:left="-567" w:right="283" w:firstLine="709"/>
        <w:jc w:val="both"/>
        <w:rPr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 xml:space="preserve">В докладе </w:t>
      </w:r>
      <w:r w:rsidRPr="008E1A38">
        <w:rPr>
          <w:rFonts w:ascii="Times New Roman" w:hAnsi="Times New Roman"/>
          <w:b/>
          <w:i/>
          <w:sz w:val="24"/>
          <w:szCs w:val="24"/>
        </w:rPr>
        <w:t>«</w:t>
      </w:r>
      <w:r w:rsidRPr="008E1A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Образ усадьбы как земли обетованной в литературе русской эмиграции 1920–1930-х гг.»</w:t>
      </w:r>
      <w:r w:rsidRPr="008E1A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B3BFB" w:rsidRPr="008E1A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</w:t>
      </w:r>
      <w:r w:rsidRPr="008E1A38">
        <w:rPr>
          <w:rFonts w:ascii="Times New Roman" w:hAnsi="Times New Roman"/>
          <w:sz w:val="24"/>
          <w:szCs w:val="24"/>
        </w:rPr>
        <w:t xml:space="preserve"> проекта, </w:t>
      </w:r>
      <w:proofErr w:type="spellStart"/>
      <w:r w:rsidRPr="008E1A38">
        <w:rPr>
          <w:rFonts w:ascii="Times New Roman" w:hAnsi="Times New Roman"/>
          <w:sz w:val="24"/>
          <w:szCs w:val="24"/>
        </w:rPr>
        <w:t>с.н.с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. ИМЛИ РАН, к.ф.н. </w:t>
      </w:r>
      <w:r w:rsidRPr="008E1A38">
        <w:rPr>
          <w:rFonts w:ascii="Times New Roman" w:hAnsi="Times New Roman"/>
          <w:b/>
          <w:sz w:val="24"/>
          <w:szCs w:val="24"/>
        </w:rPr>
        <w:t>Н.В. </w:t>
      </w:r>
      <w:r w:rsidR="00FF75C5" w:rsidRPr="008E1A38">
        <w:rPr>
          <w:rFonts w:ascii="Times New Roman" w:hAnsi="Times New Roman"/>
          <w:b/>
          <w:sz w:val="24"/>
          <w:szCs w:val="24"/>
        </w:rPr>
        <w:t>Михаленко</w:t>
      </w:r>
      <w:r w:rsidRPr="008E1A38">
        <w:rPr>
          <w:rFonts w:ascii="Times New Roman" w:hAnsi="Times New Roman"/>
          <w:sz w:val="24"/>
          <w:szCs w:val="24"/>
        </w:rPr>
        <w:t xml:space="preserve"> рассматривались разработанные в рамках проекта темы:</w:t>
      </w:r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«Обращение к культурным традициям помещичьей усадьбы 1820-х годов в утопическом дискурсе 1920-х годов (И.А. Бунин, А.В. Чаянов, М.А. Булгаков, А.Н. Толстой, В.В. Маяковский и др.)», «Образ усадьбы в </w:t>
      </w:r>
      <w:r w:rsidR="00AE19CB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литературе и живописи конца XIX </w:t>
      </w:r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первой четверти XX века (А.П. Чехов – В.А. Серов, Г.И. Чулков – В.Э. Борисов-</w:t>
      </w:r>
      <w:proofErr w:type="spellStart"/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Мусатов</w:t>
      </w:r>
      <w:proofErr w:type="spellEnd"/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И.А. Бунин и Б.К.</w:t>
      </w:r>
      <w:proofErr w:type="gramEnd"/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Зайцев – С.Ю. Жуковский, А.Н. Толстой</w:t>
      </w:r>
      <w:r w:rsidR="006B3BFB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К.А. Коровин, И.Э. Грабарь)».</w:t>
      </w:r>
      <w:proofErr w:type="gramEnd"/>
      <w:r w:rsidR="006B3BFB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</w:t>
      </w:r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езультаты своих исследований Н.В. Михаленко отразила в 11 статьях и 20 докладах на научных конференциях</w:t>
      </w:r>
      <w:r w:rsidR="006B3BFB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семинарах</w:t>
      </w:r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Особое внимание в своих исследовани</w:t>
      </w:r>
      <w:r w:rsidR="006B3BFB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ях</w:t>
      </w:r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Н.В. Михаленко уделяла литературе первой волны </w:t>
      </w:r>
      <w:r w:rsidR="006B3BFB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русской </w:t>
      </w:r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эмиграции, которой посвящены </w:t>
      </w:r>
      <w:r w:rsidR="006B3BFB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статьи и </w:t>
      </w:r>
      <w:r w:rsidR="006B3BFB"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</w:t>
      </w:r>
      <w:r w:rsidRPr="008E1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докладов.</w:t>
      </w:r>
      <w:r w:rsidRPr="008E1A38">
        <w:rPr>
          <w:sz w:val="24"/>
          <w:szCs w:val="24"/>
        </w:rPr>
        <w:t xml:space="preserve"> </w:t>
      </w:r>
      <w:proofErr w:type="gramStart"/>
      <w:r w:rsidRPr="008E1A38">
        <w:rPr>
          <w:rFonts w:ascii="Times New Roman" w:hAnsi="Times New Roman"/>
          <w:sz w:val="24"/>
          <w:szCs w:val="24"/>
          <w:lang w:eastAsia="ru-RU"/>
        </w:rPr>
        <w:t>Образ дореволюционной усадьбы в журналах русского зарубежья «Жар-Птица» (1921</w:t>
      </w:r>
      <w:r w:rsidRPr="008E1A38">
        <w:rPr>
          <w:rFonts w:ascii="Times New Roman" w:hAnsi="Times New Roman"/>
          <w:sz w:val="24"/>
          <w:szCs w:val="24"/>
        </w:rPr>
        <w:t>–</w:t>
      </w:r>
      <w:r w:rsidRPr="008E1A38">
        <w:rPr>
          <w:rFonts w:ascii="Times New Roman" w:hAnsi="Times New Roman"/>
          <w:sz w:val="24"/>
          <w:szCs w:val="24"/>
          <w:lang w:eastAsia="ru-RU"/>
        </w:rPr>
        <w:t>1926) и «Перезвоны» (1925</w:t>
      </w:r>
      <w:r w:rsidRPr="008E1A38">
        <w:rPr>
          <w:rFonts w:ascii="Times New Roman" w:hAnsi="Times New Roman"/>
          <w:sz w:val="24"/>
          <w:szCs w:val="24"/>
        </w:rPr>
        <w:t>–</w:t>
      </w:r>
      <w:r w:rsidRPr="008E1A38">
        <w:rPr>
          <w:rFonts w:ascii="Times New Roman" w:hAnsi="Times New Roman"/>
          <w:sz w:val="24"/>
          <w:szCs w:val="24"/>
          <w:lang w:eastAsia="ru-RU"/>
        </w:rPr>
        <w:t xml:space="preserve">1929) </w:t>
      </w:r>
      <w:proofErr w:type="spellStart"/>
      <w:r w:rsidRPr="008E1A38">
        <w:rPr>
          <w:rFonts w:ascii="Times New Roman" w:hAnsi="Times New Roman"/>
          <w:sz w:val="24"/>
          <w:szCs w:val="24"/>
        </w:rPr>
        <w:t>полифоничен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E1A38">
        <w:rPr>
          <w:rFonts w:ascii="Times New Roman" w:hAnsi="Times New Roman"/>
          <w:sz w:val="24"/>
          <w:szCs w:val="24"/>
        </w:rPr>
        <w:t>интермедиален</w:t>
      </w:r>
      <w:proofErr w:type="spellEnd"/>
      <w:r w:rsidRPr="008E1A38">
        <w:rPr>
          <w:rFonts w:ascii="Times New Roman" w:hAnsi="Times New Roman"/>
          <w:sz w:val="24"/>
          <w:szCs w:val="24"/>
        </w:rPr>
        <w:t>: он создается с помощью репродукций художественных картин, связанных с усадебной темой (С.Ю. Судейкина, К.А. Сомова – в «Жар-Птице», С.Ю. Жуковского и С.А. Виноградова – в «Перезвонах»), статей об особенностях усадебного быта и об уникальных поместьях прошлого (</w:t>
      </w:r>
      <w:r w:rsidR="006B3BFB" w:rsidRPr="008E1A38">
        <w:rPr>
          <w:rFonts w:ascii="Times New Roman" w:hAnsi="Times New Roman"/>
          <w:sz w:val="24"/>
          <w:szCs w:val="24"/>
        </w:rPr>
        <w:t xml:space="preserve">например, </w:t>
      </w:r>
      <w:r w:rsidRPr="008E1A38">
        <w:rPr>
          <w:rFonts w:ascii="Times New Roman" w:hAnsi="Times New Roman"/>
          <w:sz w:val="24"/>
          <w:szCs w:val="24"/>
        </w:rPr>
        <w:t>Н.И. </w:t>
      </w:r>
      <w:proofErr w:type="spellStart"/>
      <w:r w:rsidRPr="008E1A38">
        <w:rPr>
          <w:rFonts w:ascii="Times New Roman" w:hAnsi="Times New Roman"/>
          <w:sz w:val="24"/>
          <w:szCs w:val="24"/>
        </w:rPr>
        <w:t>Мишеева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 «Старинные усадьбы» в</w:t>
      </w:r>
      <w:proofErr w:type="gramEnd"/>
      <w:r w:rsidRPr="008E1A38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8E1A38">
        <w:rPr>
          <w:rFonts w:ascii="Times New Roman" w:hAnsi="Times New Roman"/>
          <w:sz w:val="24"/>
          <w:szCs w:val="24"/>
        </w:rPr>
        <w:t>Перезвонах»), рассказ</w:t>
      </w:r>
      <w:r w:rsidR="006B3BFB" w:rsidRPr="008E1A38">
        <w:rPr>
          <w:rFonts w:ascii="Times New Roman" w:hAnsi="Times New Roman"/>
          <w:sz w:val="24"/>
          <w:szCs w:val="24"/>
        </w:rPr>
        <w:t>ов и стихов</w:t>
      </w:r>
      <w:r w:rsidRPr="008E1A38">
        <w:rPr>
          <w:rFonts w:ascii="Times New Roman" w:hAnsi="Times New Roman"/>
          <w:sz w:val="24"/>
          <w:szCs w:val="24"/>
        </w:rPr>
        <w:t xml:space="preserve">, связанных с «усадебным </w:t>
      </w:r>
      <w:proofErr w:type="spellStart"/>
      <w:r w:rsidRPr="008E1A38">
        <w:rPr>
          <w:rFonts w:ascii="Times New Roman" w:hAnsi="Times New Roman"/>
          <w:sz w:val="24"/>
          <w:szCs w:val="24"/>
        </w:rPr>
        <w:t>топосом</w:t>
      </w:r>
      <w:proofErr w:type="spellEnd"/>
      <w:r w:rsidRPr="008E1A38">
        <w:rPr>
          <w:rFonts w:ascii="Times New Roman" w:hAnsi="Times New Roman"/>
          <w:sz w:val="24"/>
          <w:szCs w:val="24"/>
        </w:rPr>
        <w:t>» (Саши Черного «Весна на Крестовском», И.А. Бунина «Молодость», К.Д. Бальмонта «На волчьей шубе» и др</w:t>
      </w:r>
      <w:r w:rsidR="006B3BFB" w:rsidRPr="008E1A38">
        <w:rPr>
          <w:rFonts w:ascii="Times New Roman" w:hAnsi="Times New Roman"/>
          <w:sz w:val="24"/>
          <w:szCs w:val="24"/>
        </w:rPr>
        <w:t>угих</w:t>
      </w:r>
      <w:r w:rsidRPr="008E1A38">
        <w:rPr>
          <w:rFonts w:ascii="Times New Roman" w:hAnsi="Times New Roman"/>
          <w:sz w:val="24"/>
          <w:szCs w:val="24"/>
        </w:rPr>
        <w:t xml:space="preserve"> в журнале «Жар-Птица»).</w:t>
      </w:r>
      <w:proofErr w:type="gramEnd"/>
      <w:r w:rsidRPr="008E1A38">
        <w:rPr>
          <w:rFonts w:ascii="Times New Roman" w:hAnsi="Times New Roman"/>
          <w:sz w:val="24"/>
          <w:szCs w:val="24"/>
        </w:rPr>
        <w:t xml:space="preserve"> Образ усадьбы является важным символом памяти об ушедшей жизни в России, своеобразным камертоном, во многом обращенным к детским годам эмигрантов, утраченному идиллическому </w:t>
      </w:r>
      <w:proofErr w:type="spellStart"/>
      <w:r w:rsidRPr="008E1A38">
        <w:rPr>
          <w:rFonts w:ascii="Times New Roman" w:hAnsi="Times New Roman"/>
          <w:sz w:val="24"/>
          <w:szCs w:val="24"/>
        </w:rPr>
        <w:t>топосу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.  № 15 и № 22 «Перезвонов» за </w:t>
      </w:r>
      <w:smartTag w:uri="urn:schemas-microsoft-com:office:smarttags" w:element="metricconverter">
        <w:smartTagPr>
          <w:attr w:name="ProductID" w:val="1926 г"/>
        </w:smartTagPr>
        <w:r w:rsidRPr="008E1A38">
          <w:rPr>
            <w:rFonts w:ascii="Times New Roman" w:hAnsi="Times New Roman"/>
            <w:sz w:val="24"/>
            <w:szCs w:val="24"/>
          </w:rPr>
          <w:t>1926 г</w:t>
        </w:r>
      </w:smartTag>
      <w:r w:rsidRPr="008E1A38">
        <w:rPr>
          <w:rFonts w:ascii="Times New Roman" w:hAnsi="Times New Roman"/>
          <w:sz w:val="24"/>
          <w:szCs w:val="24"/>
        </w:rPr>
        <w:t xml:space="preserve">. были посвящены усадьбе. </w:t>
      </w:r>
      <w:proofErr w:type="gramStart"/>
      <w:r w:rsidRPr="008E1A38">
        <w:rPr>
          <w:rFonts w:ascii="Times New Roman" w:hAnsi="Times New Roman"/>
          <w:sz w:val="24"/>
          <w:szCs w:val="24"/>
        </w:rPr>
        <w:t xml:space="preserve">Там представлены очерки Н. </w:t>
      </w:r>
      <w:proofErr w:type="spellStart"/>
      <w:r w:rsidRPr="008E1A38">
        <w:rPr>
          <w:rFonts w:ascii="Times New Roman" w:hAnsi="Times New Roman"/>
          <w:sz w:val="24"/>
          <w:szCs w:val="24"/>
        </w:rPr>
        <w:t>Мишеева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 «Старинные усадьбы (Подмосковные:</w:t>
      </w:r>
      <w:proofErr w:type="gramEnd"/>
      <w:r w:rsidRPr="008E1A38">
        <w:rPr>
          <w:rFonts w:ascii="Times New Roman" w:hAnsi="Times New Roman"/>
          <w:sz w:val="24"/>
          <w:szCs w:val="24"/>
        </w:rPr>
        <w:t xml:space="preserve"> “Коломенское”, “Измайлово”, “Кусково”, “Останкино”, “Архангельское”, “Царицыно”»), </w:t>
      </w:r>
      <w:r w:rsidRPr="008E1A3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E1A38">
        <w:rPr>
          <w:rFonts w:ascii="Times New Roman" w:hAnsi="Times New Roman"/>
          <w:sz w:val="24"/>
          <w:szCs w:val="24"/>
        </w:rPr>
        <w:t xml:space="preserve">Старинные усадьбы (Подмосковные: </w:t>
      </w:r>
      <w:proofErr w:type="gramStart"/>
      <w:r w:rsidRPr="008E1A38">
        <w:rPr>
          <w:rFonts w:ascii="Times New Roman" w:hAnsi="Times New Roman"/>
          <w:sz w:val="24"/>
          <w:szCs w:val="24"/>
        </w:rPr>
        <w:t xml:space="preserve">«Кузьминки», «Черемушки», </w:t>
      </w:r>
      <w:r w:rsidRPr="008E1A38">
        <w:rPr>
          <w:rFonts w:ascii="Times New Roman" w:hAnsi="Times New Roman"/>
          <w:sz w:val="24"/>
          <w:szCs w:val="24"/>
        </w:rPr>
        <w:lastRenderedPageBreak/>
        <w:t>«Нескучное», «</w:t>
      </w:r>
      <w:proofErr w:type="spellStart"/>
      <w:r w:rsidRPr="008E1A38">
        <w:rPr>
          <w:rFonts w:ascii="Times New Roman" w:hAnsi="Times New Roman"/>
          <w:sz w:val="24"/>
          <w:szCs w:val="24"/>
        </w:rPr>
        <w:t>Марфино</w:t>
      </w:r>
      <w:proofErr w:type="spellEnd"/>
      <w:r w:rsidRPr="008E1A38">
        <w:rPr>
          <w:rFonts w:ascii="Times New Roman" w:hAnsi="Times New Roman"/>
          <w:sz w:val="24"/>
          <w:szCs w:val="24"/>
        </w:rPr>
        <w:t>», «</w:t>
      </w:r>
      <w:proofErr w:type="spellStart"/>
      <w:r w:rsidRPr="008E1A38">
        <w:rPr>
          <w:rFonts w:ascii="Times New Roman" w:hAnsi="Times New Roman"/>
          <w:sz w:val="24"/>
          <w:szCs w:val="24"/>
        </w:rPr>
        <w:t>Ярополец</w:t>
      </w:r>
      <w:proofErr w:type="spellEnd"/>
      <w:r w:rsidRPr="008E1A38">
        <w:rPr>
          <w:rFonts w:ascii="Times New Roman" w:hAnsi="Times New Roman"/>
          <w:sz w:val="24"/>
          <w:szCs w:val="24"/>
        </w:rPr>
        <w:t>»)</w:t>
      </w:r>
      <w:r w:rsidRPr="008E1A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E1A3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мнению писателя, </w:t>
      </w:r>
      <w:r w:rsidRPr="008E1A38">
        <w:rPr>
          <w:rFonts w:ascii="Times New Roman" w:hAnsi="Times New Roman"/>
          <w:sz w:val="24"/>
          <w:szCs w:val="24"/>
        </w:rPr>
        <w:t xml:space="preserve">образ усадьбы («музея русской жизни») является квинтэссенцией образа России для эмигрантов. Он связан с произведениями русской литературы, особенностями национального характера. </w:t>
      </w:r>
    </w:p>
    <w:p w:rsidR="002D77B9" w:rsidRPr="008E1A38" w:rsidRDefault="002D77B9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 xml:space="preserve">Энциклопедия усадебной жизни создана в поэме Саши Черного «Дом </w:t>
      </w:r>
      <w:proofErr w:type="gramStart"/>
      <w:r w:rsidRPr="008E1A38">
        <w:rPr>
          <w:rFonts w:ascii="Times New Roman" w:hAnsi="Times New Roman"/>
          <w:sz w:val="24"/>
          <w:szCs w:val="24"/>
        </w:rPr>
        <w:t>над</w:t>
      </w:r>
      <w:proofErr w:type="gramEnd"/>
      <w:r w:rsidRPr="008E1A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1A38">
        <w:rPr>
          <w:rFonts w:ascii="Times New Roman" w:hAnsi="Times New Roman"/>
          <w:sz w:val="24"/>
          <w:szCs w:val="24"/>
        </w:rPr>
        <w:t>Великой</w:t>
      </w:r>
      <w:proofErr w:type="gramEnd"/>
      <w:r w:rsidRPr="008E1A38">
        <w:rPr>
          <w:rFonts w:ascii="Times New Roman" w:hAnsi="Times New Roman"/>
          <w:sz w:val="24"/>
          <w:szCs w:val="24"/>
        </w:rPr>
        <w:t xml:space="preserve">» («Картины из русской жизни»), опубликованной в журнале «Перезвоны» (№ 14, 15). </w:t>
      </w:r>
      <w:proofErr w:type="gramStart"/>
      <w:r w:rsidRPr="008E1A38">
        <w:rPr>
          <w:rFonts w:ascii="Times New Roman" w:eastAsia="Times New Roman" w:hAnsi="Times New Roman"/>
          <w:sz w:val="24"/>
          <w:szCs w:val="24"/>
          <w:lang w:eastAsia="ru-RU"/>
        </w:rPr>
        <w:t>Красота, благообразие усадебного быта, гармоничн</w:t>
      </w:r>
      <w:r w:rsidR="006B3BFB" w:rsidRPr="008E1A38">
        <w:rPr>
          <w:rFonts w:ascii="Times New Roman" w:eastAsia="Times New Roman" w:hAnsi="Times New Roman"/>
          <w:sz w:val="24"/>
          <w:szCs w:val="24"/>
          <w:lang w:eastAsia="ru-RU"/>
        </w:rPr>
        <w:t>ая жизнь на лоне природы вызываю</w:t>
      </w:r>
      <w:r w:rsidRPr="008E1A38">
        <w:rPr>
          <w:rFonts w:ascii="Times New Roman" w:eastAsia="Times New Roman" w:hAnsi="Times New Roman"/>
          <w:sz w:val="24"/>
          <w:szCs w:val="24"/>
          <w:lang w:eastAsia="ru-RU"/>
        </w:rPr>
        <w:t>т восхищение у автора («В лазурных окнах — пестрый Псков», «С балкона даль — отрада взорам:</w:t>
      </w:r>
      <w:proofErr w:type="gramEnd"/>
      <w:r w:rsidRPr="008E1A38">
        <w:rPr>
          <w:rFonts w:ascii="Times New Roman" w:eastAsia="Times New Roman" w:hAnsi="Times New Roman"/>
          <w:sz w:val="24"/>
          <w:szCs w:val="24"/>
          <w:lang w:eastAsia="ru-RU"/>
        </w:rPr>
        <w:t xml:space="preserve"> / Синеет вольный бег реки, / Нагорный берег сизым бором</w:t>
      </w:r>
      <w:proofErr w:type="gramStart"/>
      <w:r w:rsidRPr="008E1A38">
        <w:rPr>
          <w:rFonts w:ascii="Times New Roman" w:eastAsia="Times New Roman" w:hAnsi="Times New Roman"/>
          <w:sz w:val="24"/>
          <w:szCs w:val="24"/>
          <w:lang w:eastAsia="ru-RU"/>
        </w:rPr>
        <w:t xml:space="preserve"> / С</w:t>
      </w:r>
      <w:proofErr w:type="gramEnd"/>
      <w:r w:rsidRPr="008E1A38">
        <w:rPr>
          <w:rFonts w:ascii="Times New Roman" w:eastAsia="Times New Roman" w:hAnsi="Times New Roman"/>
          <w:sz w:val="24"/>
          <w:szCs w:val="24"/>
          <w:lang w:eastAsia="ru-RU"/>
        </w:rPr>
        <w:t xml:space="preserve">бегает в дальние пески, / И грузный мост навис змеею, / И купола цветут в садах, / И стены древней чешуею / Зигзагом вьются в слободах… / Смолой прогретой пахнут густо / Резные столбики перил»). </w:t>
      </w:r>
      <w:r w:rsidRPr="008E1A38">
        <w:rPr>
          <w:rFonts w:ascii="Times New Roman" w:hAnsi="Times New Roman"/>
          <w:sz w:val="24"/>
          <w:szCs w:val="24"/>
        </w:rPr>
        <w:t>Стихи воссоздают атмосферу теплого, но утраченного дома. Революционное переустройство жизни разрушило этот быт и осквернило усадьбу.</w:t>
      </w:r>
    </w:p>
    <w:p w:rsidR="002D77B9" w:rsidRPr="008E1A38" w:rsidRDefault="002D77B9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 xml:space="preserve">Образ усадьбы стал одним из значимых лейтмотивов для журналов «Жар-Птица» и «Перезвоны». Он обращал читателя в прошлое, создавая идеализированное представление о жизни в дореволюционной России, был связан с </w:t>
      </w:r>
      <w:proofErr w:type="spellStart"/>
      <w:r w:rsidRPr="008E1A38">
        <w:rPr>
          <w:rFonts w:ascii="Times New Roman" w:hAnsi="Times New Roman"/>
          <w:sz w:val="24"/>
          <w:szCs w:val="24"/>
        </w:rPr>
        <w:t>хронотопом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 утраченного</w:t>
      </w:r>
      <w:r w:rsidR="006B3BFB" w:rsidRPr="008E1A38">
        <w:rPr>
          <w:rFonts w:ascii="Times New Roman" w:hAnsi="Times New Roman"/>
          <w:sz w:val="24"/>
          <w:szCs w:val="24"/>
        </w:rPr>
        <w:t xml:space="preserve"> рая</w:t>
      </w:r>
      <w:r w:rsidRPr="008E1A38">
        <w:rPr>
          <w:rFonts w:ascii="Times New Roman" w:hAnsi="Times New Roman"/>
          <w:sz w:val="24"/>
          <w:szCs w:val="24"/>
        </w:rPr>
        <w:t>.</w:t>
      </w:r>
    </w:p>
    <w:p w:rsidR="00896930" w:rsidRPr="008E1A38" w:rsidRDefault="002D77B9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 xml:space="preserve">Комментируя проделанную Н.В. Михаленко работу, М.В. </w:t>
      </w:r>
      <w:r w:rsidR="00896930" w:rsidRPr="008E1A38">
        <w:rPr>
          <w:rFonts w:ascii="Times New Roman" w:hAnsi="Times New Roman"/>
          <w:sz w:val="24"/>
          <w:szCs w:val="24"/>
        </w:rPr>
        <w:t xml:space="preserve">Скороходов </w:t>
      </w:r>
      <w:r w:rsidRPr="008E1A38">
        <w:rPr>
          <w:rFonts w:ascii="Times New Roman" w:hAnsi="Times New Roman"/>
          <w:sz w:val="24"/>
          <w:szCs w:val="24"/>
        </w:rPr>
        <w:t xml:space="preserve">отметил </w:t>
      </w:r>
      <w:r w:rsidR="00896930" w:rsidRPr="008E1A38">
        <w:rPr>
          <w:rFonts w:ascii="Times New Roman" w:hAnsi="Times New Roman"/>
          <w:sz w:val="24"/>
          <w:szCs w:val="24"/>
        </w:rPr>
        <w:t>важность выявления не только</w:t>
      </w:r>
      <w:r w:rsidRPr="008E1A38">
        <w:rPr>
          <w:rFonts w:ascii="Times New Roman" w:hAnsi="Times New Roman"/>
          <w:sz w:val="24"/>
          <w:szCs w:val="24"/>
        </w:rPr>
        <w:t xml:space="preserve"> усадебных журналов, но и других изданий</w:t>
      </w:r>
      <w:r w:rsidR="00896930" w:rsidRPr="008E1A38">
        <w:rPr>
          <w:rFonts w:ascii="Times New Roman" w:hAnsi="Times New Roman"/>
          <w:sz w:val="24"/>
          <w:szCs w:val="24"/>
        </w:rPr>
        <w:t xml:space="preserve">, </w:t>
      </w:r>
      <w:r w:rsidRPr="008E1A38">
        <w:rPr>
          <w:rFonts w:ascii="Times New Roman" w:hAnsi="Times New Roman"/>
          <w:sz w:val="24"/>
          <w:szCs w:val="24"/>
        </w:rPr>
        <w:t>в которых могла возникнуть усадебная тематика</w:t>
      </w:r>
      <w:r w:rsidR="00896930" w:rsidRPr="008E1A38">
        <w:rPr>
          <w:rFonts w:ascii="Times New Roman" w:hAnsi="Times New Roman"/>
          <w:sz w:val="24"/>
          <w:szCs w:val="24"/>
        </w:rPr>
        <w:t xml:space="preserve">. </w:t>
      </w:r>
      <w:r w:rsidRPr="008E1A38">
        <w:rPr>
          <w:rFonts w:ascii="Times New Roman" w:hAnsi="Times New Roman"/>
          <w:sz w:val="24"/>
          <w:szCs w:val="24"/>
        </w:rPr>
        <w:t xml:space="preserve">Исследование усадьбы в других контекстах на страницах периодической печати, по его мнению, </w:t>
      </w:r>
      <w:r w:rsidR="006B3BFB" w:rsidRPr="008E1A38">
        <w:rPr>
          <w:rFonts w:ascii="Times New Roman" w:hAnsi="Times New Roman"/>
          <w:sz w:val="24"/>
          <w:szCs w:val="24"/>
        </w:rPr>
        <w:t>является</w:t>
      </w:r>
      <w:r w:rsidRPr="008E1A38">
        <w:rPr>
          <w:rFonts w:ascii="Times New Roman" w:hAnsi="Times New Roman"/>
          <w:sz w:val="24"/>
          <w:szCs w:val="24"/>
        </w:rPr>
        <w:t xml:space="preserve"> новаторским</w:t>
      </w:r>
      <w:r w:rsidR="00896930" w:rsidRPr="008E1A38">
        <w:rPr>
          <w:rFonts w:ascii="Times New Roman" w:hAnsi="Times New Roman"/>
          <w:sz w:val="24"/>
          <w:szCs w:val="24"/>
        </w:rPr>
        <w:t xml:space="preserve">. </w:t>
      </w:r>
      <w:r w:rsidR="00C76923" w:rsidRPr="008E1A38">
        <w:rPr>
          <w:rFonts w:ascii="Times New Roman" w:hAnsi="Times New Roman"/>
          <w:sz w:val="24"/>
          <w:szCs w:val="24"/>
        </w:rPr>
        <w:t>В качестве продолжения работы О.А. </w:t>
      </w:r>
      <w:r w:rsidR="00896930" w:rsidRPr="008E1A38">
        <w:rPr>
          <w:rFonts w:ascii="Times New Roman" w:hAnsi="Times New Roman"/>
          <w:sz w:val="24"/>
          <w:szCs w:val="24"/>
        </w:rPr>
        <w:t xml:space="preserve">Богданова предложила составить список журналов, в которых </w:t>
      </w:r>
      <w:r w:rsidR="006B3BFB" w:rsidRPr="008E1A38">
        <w:rPr>
          <w:rFonts w:ascii="Times New Roman" w:hAnsi="Times New Roman"/>
          <w:sz w:val="24"/>
          <w:szCs w:val="24"/>
        </w:rPr>
        <w:t xml:space="preserve">представлена </w:t>
      </w:r>
      <w:r w:rsidR="00896930" w:rsidRPr="008E1A38">
        <w:rPr>
          <w:rFonts w:ascii="Times New Roman" w:hAnsi="Times New Roman"/>
          <w:sz w:val="24"/>
          <w:szCs w:val="24"/>
        </w:rPr>
        <w:t>усад</w:t>
      </w:r>
      <w:r w:rsidR="006B3BFB" w:rsidRPr="008E1A38">
        <w:rPr>
          <w:rFonts w:ascii="Times New Roman" w:hAnsi="Times New Roman"/>
          <w:sz w:val="24"/>
          <w:szCs w:val="24"/>
        </w:rPr>
        <w:t>ебная тематика.</w:t>
      </w:r>
      <w:r w:rsidR="00896930" w:rsidRPr="008E1A38">
        <w:rPr>
          <w:rFonts w:ascii="Times New Roman" w:hAnsi="Times New Roman"/>
          <w:sz w:val="24"/>
          <w:szCs w:val="24"/>
        </w:rPr>
        <w:t xml:space="preserve"> </w:t>
      </w:r>
    </w:p>
    <w:p w:rsidR="00C76923" w:rsidRPr="008E1A38" w:rsidRDefault="00C76923" w:rsidP="00AE7AE5">
      <w:pPr>
        <w:pStyle w:val="af3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A38">
        <w:rPr>
          <w:rFonts w:ascii="Times New Roman" w:hAnsi="Times New Roman" w:cs="Times New Roman"/>
          <w:b/>
          <w:sz w:val="24"/>
          <w:szCs w:val="24"/>
        </w:rPr>
        <w:t>М.С. Акимова</w:t>
      </w:r>
      <w:r w:rsidRPr="008E1A38">
        <w:rPr>
          <w:rFonts w:ascii="Times New Roman" w:hAnsi="Times New Roman" w:cs="Times New Roman"/>
          <w:sz w:val="24"/>
          <w:szCs w:val="24"/>
        </w:rPr>
        <w:t xml:space="preserve">, </w:t>
      </w:r>
      <w:r w:rsidR="006B3BFB" w:rsidRPr="008E1A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</w:t>
      </w:r>
      <w:r w:rsidRPr="008E1A38">
        <w:rPr>
          <w:rFonts w:ascii="Times New Roman" w:hAnsi="Times New Roman"/>
          <w:sz w:val="24"/>
          <w:szCs w:val="24"/>
        </w:rPr>
        <w:t xml:space="preserve"> проекта, </w:t>
      </w:r>
      <w:proofErr w:type="spellStart"/>
      <w:r w:rsidRPr="008E1A38">
        <w:rPr>
          <w:rFonts w:ascii="Times New Roman" w:hAnsi="Times New Roman"/>
          <w:sz w:val="24"/>
          <w:szCs w:val="24"/>
        </w:rPr>
        <w:t>с.н.с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. ИМЛИ РАН, к.ф.н., в докладе </w:t>
      </w:r>
      <w:r w:rsidRPr="008E1A38">
        <w:rPr>
          <w:rFonts w:ascii="Times New Roman" w:hAnsi="Times New Roman" w:cs="Times New Roman"/>
          <w:b/>
          <w:i/>
          <w:sz w:val="24"/>
          <w:szCs w:val="24"/>
        </w:rPr>
        <w:t>«Особенности и перспективы использования краеведческих исследований в литературоведении (на примере “усадебных текстов”)»</w:t>
      </w:r>
      <w:r w:rsidRPr="008E1A38">
        <w:rPr>
          <w:rFonts w:ascii="Times New Roman" w:hAnsi="Times New Roman" w:cs="Times New Roman"/>
          <w:sz w:val="24"/>
          <w:szCs w:val="24"/>
        </w:rPr>
        <w:t xml:space="preserve"> подвела итоги </w:t>
      </w:r>
      <w:r w:rsidR="00954C61" w:rsidRPr="008E1A38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8E1A38">
        <w:rPr>
          <w:rFonts w:ascii="Times New Roman" w:hAnsi="Times New Roman" w:cs="Times New Roman"/>
          <w:sz w:val="24"/>
          <w:szCs w:val="24"/>
        </w:rPr>
        <w:t>трехлетней работы в проекте, котор</w:t>
      </w:r>
      <w:r w:rsidR="00954C61" w:rsidRPr="008E1A38">
        <w:rPr>
          <w:rFonts w:ascii="Times New Roman" w:hAnsi="Times New Roman" w:cs="Times New Roman"/>
          <w:sz w:val="24"/>
          <w:szCs w:val="24"/>
        </w:rPr>
        <w:t>ая была посвящена теме, объедини</w:t>
      </w:r>
      <w:r w:rsidRPr="008E1A38">
        <w:rPr>
          <w:rFonts w:ascii="Times New Roman" w:hAnsi="Times New Roman" w:cs="Times New Roman"/>
          <w:sz w:val="24"/>
          <w:szCs w:val="24"/>
        </w:rPr>
        <w:t xml:space="preserve">вшей все </w:t>
      </w:r>
      <w:r w:rsidR="00954C61" w:rsidRPr="008E1A38">
        <w:rPr>
          <w:rFonts w:ascii="Times New Roman" w:hAnsi="Times New Roman" w:cs="Times New Roman"/>
          <w:sz w:val="24"/>
          <w:szCs w:val="24"/>
        </w:rPr>
        <w:t>устные выступления</w:t>
      </w:r>
      <w:r w:rsidRPr="008E1A38">
        <w:rPr>
          <w:rFonts w:ascii="Times New Roman" w:hAnsi="Times New Roman" w:cs="Times New Roman"/>
          <w:sz w:val="24"/>
          <w:szCs w:val="24"/>
        </w:rPr>
        <w:t xml:space="preserve"> </w:t>
      </w:r>
      <w:r w:rsidR="00954C61" w:rsidRPr="008E1A38">
        <w:rPr>
          <w:rFonts w:ascii="Times New Roman" w:hAnsi="Times New Roman" w:cs="Times New Roman"/>
          <w:sz w:val="24"/>
          <w:szCs w:val="24"/>
        </w:rPr>
        <w:t>и</w:t>
      </w:r>
      <w:r w:rsidRPr="008E1A38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954C61" w:rsidRPr="008E1A38">
        <w:rPr>
          <w:rFonts w:ascii="Times New Roman" w:hAnsi="Times New Roman" w:cs="Times New Roman"/>
          <w:sz w:val="24"/>
          <w:szCs w:val="24"/>
        </w:rPr>
        <w:t>докладчицы, –</w:t>
      </w:r>
      <w:r w:rsidRPr="008E1A38">
        <w:rPr>
          <w:rFonts w:ascii="Times New Roman" w:hAnsi="Times New Roman" w:cs="Times New Roman"/>
          <w:sz w:val="24"/>
          <w:szCs w:val="24"/>
        </w:rPr>
        <w:t xml:space="preserve"> краеведческой проблематике </w:t>
      </w:r>
      <w:proofErr w:type="spellStart"/>
      <w:r w:rsidRPr="008E1A38">
        <w:rPr>
          <w:rFonts w:ascii="Times New Roman" w:hAnsi="Times New Roman" w:cs="Times New Roman"/>
          <w:sz w:val="24"/>
          <w:szCs w:val="24"/>
        </w:rPr>
        <w:t>усадьбоведческих</w:t>
      </w:r>
      <w:proofErr w:type="spellEnd"/>
      <w:r w:rsidRPr="008E1A38">
        <w:rPr>
          <w:rFonts w:ascii="Times New Roman" w:hAnsi="Times New Roman" w:cs="Times New Roman"/>
          <w:sz w:val="24"/>
          <w:szCs w:val="24"/>
        </w:rPr>
        <w:t xml:space="preserve"> исследований.</w:t>
      </w:r>
      <w:proofErr w:type="gramEnd"/>
      <w:r w:rsidRPr="008E1A38">
        <w:rPr>
          <w:rFonts w:ascii="Times New Roman" w:hAnsi="Times New Roman" w:cs="Times New Roman"/>
          <w:sz w:val="24"/>
          <w:szCs w:val="24"/>
        </w:rPr>
        <w:t xml:space="preserve"> </w:t>
      </w:r>
      <w:r w:rsidR="00954C61" w:rsidRPr="008E1A38">
        <w:rPr>
          <w:rFonts w:ascii="Times New Roman" w:hAnsi="Times New Roman" w:cs="Times New Roman"/>
          <w:sz w:val="24"/>
          <w:szCs w:val="24"/>
        </w:rPr>
        <w:t xml:space="preserve">За 2018-2020 гг. </w:t>
      </w:r>
      <w:r w:rsidRPr="008E1A38">
        <w:rPr>
          <w:rFonts w:ascii="Times New Roman" w:hAnsi="Times New Roman" w:cs="Times New Roman"/>
          <w:sz w:val="24"/>
          <w:szCs w:val="24"/>
        </w:rPr>
        <w:t>М.С. Акимовой было сделано 18 докладов и опубликовано 11 статей</w:t>
      </w:r>
      <w:r w:rsidR="00954C61" w:rsidRPr="008E1A38">
        <w:rPr>
          <w:rFonts w:ascii="Times New Roman" w:hAnsi="Times New Roman" w:cs="Times New Roman"/>
          <w:sz w:val="24"/>
          <w:szCs w:val="24"/>
        </w:rPr>
        <w:t xml:space="preserve"> по теме проекта</w:t>
      </w:r>
      <w:r w:rsidRPr="008E1A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1A38">
        <w:rPr>
          <w:rFonts w:ascii="Times New Roman" w:hAnsi="Times New Roman" w:cs="Times New Roman"/>
          <w:sz w:val="24"/>
          <w:szCs w:val="24"/>
        </w:rPr>
        <w:t>Они были разнообразны и касались «усадебной» литературы разных эпох («Золотого», «Серебряного» века, советской эпохи), разных авторов (С.Н. </w:t>
      </w:r>
      <w:proofErr w:type="spellStart"/>
      <w:r w:rsidRPr="008E1A38">
        <w:rPr>
          <w:rFonts w:ascii="Times New Roman" w:hAnsi="Times New Roman" w:cs="Times New Roman"/>
          <w:sz w:val="24"/>
          <w:szCs w:val="24"/>
        </w:rPr>
        <w:t>Дурылина</w:t>
      </w:r>
      <w:proofErr w:type="spellEnd"/>
      <w:r w:rsidRPr="008E1A38">
        <w:rPr>
          <w:rFonts w:ascii="Times New Roman" w:hAnsi="Times New Roman" w:cs="Times New Roman"/>
          <w:sz w:val="24"/>
          <w:szCs w:val="24"/>
        </w:rPr>
        <w:t xml:space="preserve">, Н.М. Рубцова, С.Д. Довлатова и др.), но все они были подчинены одной </w:t>
      </w:r>
      <w:proofErr w:type="spellStart"/>
      <w:r w:rsidRPr="008E1A38">
        <w:rPr>
          <w:rFonts w:ascii="Times New Roman" w:hAnsi="Times New Roman" w:cs="Times New Roman"/>
          <w:sz w:val="24"/>
          <w:szCs w:val="24"/>
        </w:rPr>
        <w:t>сверхтеме</w:t>
      </w:r>
      <w:proofErr w:type="spellEnd"/>
      <w:r w:rsidRPr="008E1A38">
        <w:rPr>
          <w:rFonts w:ascii="Times New Roman" w:hAnsi="Times New Roman" w:cs="Times New Roman"/>
          <w:sz w:val="24"/>
          <w:szCs w:val="24"/>
        </w:rPr>
        <w:t xml:space="preserve"> – взаимодействию краеведческих и литературоведческих исследований.</w:t>
      </w:r>
      <w:proofErr w:type="gramEnd"/>
      <w:r w:rsidRPr="008E1A38">
        <w:rPr>
          <w:rFonts w:ascii="Times New Roman" w:hAnsi="Times New Roman" w:cs="Times New Roman"/>
          <w:sz w:val="24"/>
          <w:szCs w:val="24"/>
        </w:rPr>
        <w:t xml:space="preserve"> Примеры их движения навстречу друг другу многочисленны. Краеведы в своих исследованиях нередко опираются на мемуарную и художественную литературу (</w:t>
      </w:r>
      <w:r w:rsidR="00F305AF" w:rsidRPr="008E1A38">
        <w:rPr>
          <w:rFonts w:ascii="Times New Roman" w:hAnsi="Times New Roman" w:cs="Times New Roman"/>
          <w:sz w:val="24"/>
          <w:szCs w:val="24"/>
        </w:rPr>
        <w:t>что хорошо видно в</w:t>
      </w:r>
      <w:r w:rsidRPr="008E1A38">
        <w:rPr>
          <w:rFonts w:ascii="Times New Roman" w:hAnsi="Times New Roman" w:cs="Times New Roman"/>
          <w:sz w:val="24"/>
          <w:szCs w:val="24"/>
        </w:rPr>
        <w:t xml:space="preserve"> сборник</w:t>
      </w:r>
      <w:r w:rsidR="00F305AF" w:rsidRPr="008E1A38">
        <w:rPr>
          <w:rFonts w:ascii="Times New Roman" w:hAnsi="Times New Roman" w:cs="Times New Roman"/>
          <w:sz w:val="24"/>
          <w:szCs w:val="24"/>
        </w:rPr>
        <w:t>ах</w:t>
      </w:r>
      <w:r w:rsidRPr="008E1A38">
        <w:rPr>
          <w:rFonts w:ascii="Times New Roman" w:hAnsi="Times New Roman" w:cs="Times New Roman"/>
          <w:sz w:val="24"/>
          <w:szCs w:val="24"/>
        </w:rPr>
        <w:t xml:space="preserve"> ОИРУ</w:t>
      </w:r>
      <w:r w:rsidR="00F305AF" w:rsidRPr="008E1A38">
        <w:rPr>
          <w:rFonts w:ascii="Times New Roman" w:hAnsi="Times New Roman" w:cs="Times New Roman"/>
          <w:sz w:val="24"/>
          <w:szCs w:val="24"/>
        </w:rPr>
        <w:t xml:space="preserve"> «Русская усадьба»</w:t>
      </w:r>
      <w:r w:rsidRPr="008E1A38">
        <w:rPr>
          <w:rFonts w:ascii="Times New Roman" w:hAnsi="Times New Roman" w:cs="Times New Roman"/>
          <w:sz w:val="24"/>
          <w:szCs w:val="24"/>
        </w:rPr>
        <w:t>). Обратный процесс не менее заметен: литературоведы в своих исследованиях опираются не только на текст, но и на реальный комментарий к тексту, в основе котор</w:t>
      </w:r>
      <w:r w:rsidR="00F305AF" w:rsidRPr="008E1A38">
        <w:rPr>
          <w:rFonts w:ascii="Times New Roman" w:hAnsi="Times New Roman" w:cs="Times New Roman"/>
          <w:sz w:val="24"/>
          <w:szCs w:val="24"/>
        </w:rPr>
        <w:t>ого</w:t>
      </w:r>
      <w:r w:rsidRPr="008E1A38">
        <w:rPr>
          <w:rFonts w:ascii="Times New Roman" w:hAnsi="Times New Roman" w:cs="Times New Roman"/>
          <w:sz w:val="24"/>
          <w:szCs w:val="24"/>
        </w:rPr>
        <w:t xml:space="preserve"> часто лежат краевед</w:t>
      </w:r>
      <w:r w:rsidR="00F305AF" w:rsidRPr="008E1A38">
        <w:rPr>
          <w:rFonts w:ascii="Times New Roman" w:hAnsi="Times New Roman" w:cs="Times New Roman"/>
          <w:sz w:val="24"/>
          <w:szCs w:val="24"/>
        </w:rPr>
        <w:t>ч</w:t>
      </w:r>
      <w:r w:rsidRPr="008E1A38">
        <w:rPr>
          <w:rFonts w:ascii="Times New Roman" w:hAnsi="Times New Roman" w:cs="Times New Roman"/>
          <w:sz w:val="24"/>
          <w:szCs w:val="24"/>
        </w:rPr>
        <w:t xml:space="preserve">еские исследования. </w:t>
      </w:r>
      <w:proofErr w:type="gramStart"/>
      <w:r w:rsidRPr="008E1A38">
        <w:rPr>
          <w:rFonts w:ascii="Times New Roman" w:hAnsi="Times New Roman" w:cs="Times New Roman"/>
          <w:sz w:val="24"/>
          <w:szCs w:val="24"/>
        </w:rPr>
        <w:t>В качестве примера можно привести коллективные монографии из новой серии «Русская усадьба в мировом контексте» или недавно прошедшую конференцию «Усадьба реальная – усадьба литературная» с большим количеством участников не только из России, но и из-за рубежа; не ослабевает желание и ученых, и простых читателей совершить «литературную экскурсию» на место жизни и творчества авторов.</w:t>
      </w:r>
      <w:proofErr w:type="gramEnd"/>
    </w:p>
    <w:p w:rsidR="00C76923" w:rsidRPr="008E1A38" w:rsidRDefault="00C76923" w:rsidP="00AE7AE5">
      <w:pPr>
        <w:pStyle w:val="af3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A38">
        <w:rPr>
          <w:rFonts w:ascii="Times New Roman" w:hAnsi="Times New Roman" w:cs="Times New Roman"/>
          <w:sz w:val="24"/>
          <w:szCs w:val="24"/>
        </w:rPr>
        <w:t xml:space="preserve">Противники краеведческого подхода считают привязку текста к реальности возможной </w:t>
      </w:r>
      <w:r w:rsidRPr="008E1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помехой читателю в восприятии </w:t>
      </w:r>
      <w:r w:rsidR="00F305AF" w:rsidRPr="008E1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произведения</w:t>
      </w:r>
      <w:r w:rsidRPr="008E1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сужа</w:t>
      </w:r>
      <w:r w:rsidRPr="008E1A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ющей его смысл</w:t>
      </w:r>
      <w:r w:rsidRPr="008E1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E1A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</w:t>
      </w:r>
      <w:r w:rsidRPr="008E1A38">
        <w:rPr>
          <w:rFonts w:ascii="Times New Roman" w:hAnsi="Times New Roman" w:cs="Times New Roman"/>
          <w:sz w:val="24"/>
          <w:szCs w:val="24"/>
        </w:rPr>
        <w:t xml:space="preserve">отрицают связь внутреннего мира автора и внешнего пространства. </w:t>
      </w:r>
      <w:r w:rsidRPr="008E1A38">
        <w:rPr>
          <w:rStyle w:val="af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3F4FA"/>
        </w:rPr>
        <w:t xml:space="preserve">Но </w:t>
      </w:r>
      <w:r w:rsidRPr="008E1A38">
        <w:rPr>
          <w:rFonts w:ascii="Times New Roman" w:hAnsi="Times New Roman" w:cs="Times New Roman"/>
          <w:sz w:val="24"/>
          <w:szCs w:val="24"/>
        </w:rPr>
        <w:t>при построении более или менее объективной истории литературного произведения или творческого процесса от реальности, котор</w:t>
      </w:r>
      <w:r w:rsidR="00F305AF" w:rsidRPr="008E1A38">
        <w:rPr>
          <w:rFonts w:ascii="Times New Roman" w:hAnsi="Times New Roman" w:cs="Times New Roman"/>
          <w:sz w:val="24"/>
          <w:szCs w:val="24"/>
        </w:rPr>
        <w:t>ую</w:t>
      </w:r>
      <w:r w:rsidRPr="008E1A38">
        <w:rPr>
          <w:rFonts w:ascii="Times New Roman" w:hAnsi="Times New Roman" w:cs="Times New Roman"/>
          <w:sz w:val="24"/>
          <w:szCs w:val="24"/>
        </w:rPr>
        <w:t xml:space="preserve"> авторы </w:t>
      </w:r>
      <w:r w:rsidR="00F305AF" w:rsidRPr="008E1A38">
        <w:rPr>
          <w:rFonts w:ascii="Times New Roman" w:hAnsi="Times New Roman" w:cs="Times New Roman"/>
          <w:sz w:val="24"/>
          <w:szCs w:val="24"/>
        </w:rPr>
        <w:t>держали в уме</w:t>
      </w:r>
      <w:r w:rsidRPr="008E1A38">
        <w:rPr>
          <w:rFonts w:ascii="Times New Roman" w:hAnsi="Times New Roman" w:cs="Times New Roman"/>
          <w:sz w:val="24"/>
          <w:szCs w:val="24"/>
        </w:rPr>
        <w:t>, нам не уйти.</w:t>
      </w:r>
    </w:p>
    <w:p w:rsidR="00C76923" w:rsidRPr="008E1A38" w:rsidRDefault="00C76923" w:rsidP="00AE7AE5">
      <w:pPr>
        <w:pStyle w:val="af3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A38">
        <w:rPr>
          <w:rFonts w:ascii="Times New Roman" w:hAnsi="Times New Roman" w:cs="Times New Roman"/>
          <w:sz w:val="24"/>
          <w:szCs w:val="24"/>
        </w:rPr>
        <w:t>Междисциплинарность</w:t>
      </w:r>
      <w:proofErr w:type="spellEnd"/>
      <w:r w:rsidRPr="008E1A38">
        <w:rPr>
          <w:rFonts w:ascii="Times New Roman" w:hAnsi="Times New Roman" w:cs="Times New Roman"/>
          <w:sz w:val="24"/>
          <w:szCs w:val="24"/>
        </w:rPr>
        <w:t xml:space="preserve"> может приносить значительные научные плоды при изучении «усадебных» текстов, но имеет и «подводные камни». Особенностям и перспективам использования краеведческих исследований в литературоведении (на примере «усадебных текстов») и посвящен доклад.</w:t>
      </w:r>
    </w:p>
    <w:p w:rsidR="00C76923" w:rsidRPr="008E1A38" w:rsidRDefault="00C76923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 xml:space="preserve">О.А. </w:t>
      </w:r>
      <w:r w:rsidR="000458AC" w:rsidRPr="008E1A38">
        <w:rPr>
          <w:rFonts w:ascii="Times New Roman" w:hAnsi="Times New Roman"/>
          <w:sz w:val="24"/>
          <w:szCs w:val="24"/>
        </w:rPr>
        <w:t>Богданова отметила теоретико-методологическую ценн</w:t>
      </w:r>
      <w:r w:rsidRPr="008E1A38">
        <w:rPr>
          <w:rFonts w:ascii="Times New Roman" w:hAnsi="Times New Roman"/>
          <w:sz w:val="24"/>
          <w:szCs w:val="24"/>
        </w:rPr>
        <w:t>ость исследований М.С. Акимовой, в которых соединяются краеведение и литературоведение</w:t>
      </w:r>
      <w:r w:rsidR="000458AC" w:rsidRPr="008E1A38">
        <w:rPr>
          <w:rFonts w:ascii="Times New Roman" w:hAnsi="Times New Roman"/>
          <w:sz w:val="24"/>
          <w:szCs w:val="24"/>
        </w:rPr>
        <w:t>.</w:t>
      </w:r>
    </w:p>
    <w:p w:rsidR="00C76923" w:rsidRPr="008E1A38" w:rsidRDefault="00C76923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lastRenderedPageBreak/>
        <w:t xml:space="preserve">Малоизученные в российском литературоведении тексты и темы рассматривались в докладе </w:t>
      </w:r>
      <w:r w:rsidR="004C3C0B" w:rsidRPr="008E1A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исполнителя</w:t>
      </w:r>
      <w:r w:rsidRPr="008E1A38">
        <w:rPr>
          <w:rFonts w:ascii="Times New Roman" w:hAnsi="Times New Roman"/>
          <w:sz w:val="24"/>
          <w:szCs w:val="24"/>
        </w:rPr>
        <w:t xml:space="preserve"> проекта, </w:t>
      </w:r>
      <w:proofErr w:type="spellStart"/>
      <w:r w:rsidRPr="008E1A38">
        <w:rPr>
          <w:rFonts w:ascii="Times New Roman" w:hAnsi="Times New Roman"/>
          <w:sz w:val="24"/>
          <w:szCs w:val="24"/>
        </w:rPr>
        <w:t>н.с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. ИМЛИ РАН, к.ф.н. </w:t>
      </w:r>
      <w:r w:rsidRPr="008E1A38">
        <w:rPr>
          <w:rFonts w:ascii="Times New Roman" w:hAnsi="Times New Roman"/>
          <w:b/>
          <w:sz w:val="24"/>
          <w:szCs w:val="24"/>
        </w:rPr>
        <w:t>Г.А. </w:t>
      </w:r>
      <w:proofErr w:type="spellStart"/>
      <w:r w:rsidRPr="008E1A38">
        <w:rPr>
          <w:rFonts w:ascii="Times New Roman" w:hAnsi="Times New Roman"/>
          <w:b/>
          <w:sz w:val="24"/>
          <w:szCs w:val="24"/>
        </w:rPr>
        <w:t>Велигорского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b/>
          <w:i/>
          <w:sz w:val="24"/>
          <w:szCs w:val="24"/>
        </w:rPr>
        <w:t xml:space="preserve">«Амбивалентный образ усадьбы в детской литературе Великобритании, США и России конца </w:t>
      </w:r>
      <w:r w:rsidRPr="008E1A38">
        <w:rPr>
          <w:rFonts w:ascii="Times New Roman" w:hAnsi="Times New Roman"/>
          <w:b/>
          <w:i/>
          <w:sz w:val="24"/>
          <w:szCs w:val="24"/>
          <w:lang w:val="en-US"/>
        </w:rPr>
        <w:t>XIX</w:t>
      </w:r>
      <w:r w:rsidRPr="008E1A38">
        <w:rPr>
          <w:rFonts w:ascii="Times New Roman" w:hAnsi="Times New Roman"/>
          <w:b/>
          <w:i/>
          <w:sz w:val="24"/>
          <w:szCs w:val="24"/>
        </w:rPr>
        <w:t xml:space="preserve"> — начала </w:t>
      </w:r>
      <w:r w:rsidRPr="008E1A38">
        <w:rPr>
          <w:rFonts w:ascii="Times New Roman" w:hAnsi="Times New Roman"/>
          <w:b/>
          <w:i/>
          <w:sz w:val="24"/>
          <w:szCs w:val="24"/>
          <w:lang w:val="en-US"/>
        </w:rPr>
        <w:t>XX</w:t>
      </w:r>
      <w:r w:rsidRPr="008E1A38">
        <w:rPr>
          <w:rFonts w:ascii="Times New Roman" w:hAnsi="Times New Roman"/>
          <w:b/>
          <w:i/>
          <w:sz w:val="24"/>
          <w:szCs w:val="24"/>
        </w:rPr>
        <w:t xml:space="preserve"> века»</w:t>
      </w:r>
      <w:r w:rsidRPr="008E1A38">
        <w:rPr>
          <w:rFonts w:ascii="Times New Roman" w:hAnsi="Times New Roman"/>
          <w:sz w:val="24"/>
          <w:szCs w:val="24"/>
        </w:rPr>
        <w:t xml:space="preserve">. </w:t>
      </w:r>
      <w:r w:rsidR="004C3C0B" w:rsidRPr="008E1A38">
        <w:rPr>
          <w:rFonts w:ascii="Times New Roman" w:hAnsi="Times New Roman"/>
          <w:sz w:val="24"/>
          <w:szCs w:val="24"/>
        </w:rPr>
        <w:t>Докладчик отметил, что в</w:t>
      </w:r>
      <w:r w:rsidRPr="008E1A38">
        <w:rPr>
          <w:rFonts w:ascii="Times New Roman" w:hAnsi="Times New Roman"/>
          <w:sz w:val="24"/>
          <w:szCs w:val="24"/>
        </w:rPr>
        <w:t xml:space="preserve"> конце </w:t>
      </w:r>
      <w:r w:rsidRPr="008E1A38">
        <w:rPr>
          <w:rFonts w:ascii="Times New Roman" w:hAnsi="Times New Roman"/>
          <w:sz w:val="24"/>
          <w:szCs w:val="24"/>
          <w:lang w:val="en-US"/>
        </w:rPr>
        <w:t>XIX</w:t>
      </w:r>
      <w:r w:rsidRPr="008E1A38">
        <w:rPr>
          <w:rFonts w:ascii="Times New Roman" w:hAnsi="Times New Roman"/>
          <w:sz w:val="24"/>
          <w:szCs w:val="24"/>
        </w:rPr>
        <w:t xml:space="preserve"> века образ усадьбы в детской литературе Великобритании претерпевает существенные изменения. В первой половине века усадьба выступала скорее фоном для дидактических и моральных уроков (как, например, в «Истории </w:t>
      </w:r>
      <w:proofErr w:type="spellStart"/>
      <w:r w:rsidRPr="008E1A38">
        <w:rPr>
          <w:rFonts w:ascii="Times New Roman" w:hAnsi="Times New Roman"/>
          <w:sz w:val="24"/>
          <w:szCs w:val="24"/>
        </w:rPr>
        <w:t>Сэнфорда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E1A38">
        <w:rPr>
          <w:rFonts w:ascii="Times New Roman" w:hAnsi="Times New Roman"/>
          <w:sz w:val="24"/>
          <w:szCs w:val="24"/>
        </w:rPr>
        <w:t>Мёртона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» Ч. Дея), которые преподавали детям родители и воспитатели; в литературе же «детского сентиментализма» (М.Л. </w:t>
      </w:r>
      <w:proofErr w:type="spellStart"/>
      <w:r w:rsidRPr="008E1A38">
        <w:rPr>
          <w:rFonts w:ascii="Times New Roman" w:hAnsi="Times New Roman"/>
          <w:sz w:val="24"/>
          <w:szCs w:val="24"/>
        </w:rPr>
        <w:t>Молсуорт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1A38">
        <w:rPr>
          <w:rFonts w:ascii="Times New Roman" w:hAnsi="Times New Roman"/>
          <w:sz w:val="24"/>
          <w:szCs w:val="24"/>
        </w:rPr>
        <w:t>Дж.Х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E1A38">
        <w:rPr>
          <w:rFonts w:ascii="Times New Roman" w:hAnsi="Times New Roman"/>
          <w:sz w:val="24"/>
          <w:szCs w:val="24"/>
        </w:rPr>
        <w:t>Юинг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) усадьба неизменно выступала местом светлым и ласковым, приютом детских грез и хранилищем их памяти («Воспоминания старушки из дома напротив» Дж.Х. </w:t>
      </w:r>
      <w:proofErr w:type="spellStart"/>
      <w:r w:rsidRPr="008E1A38">
        <w:rPr>
          <w:rFonts w:ascii="Times New Roman" w:hAnsi="Times New Roman"/>
          <w:sz w:val="24"/>
          <w:szCs w:val="24"/>
        </w:rPr>
        <w:t>Юинг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), чудесным садом для детских игр и забав («Оловянный утюжок» Дж.Х. </w:t>
      </w:r>
      <w:proofErr w:type="spellStart"/>
      <w:r w:rsidRPr="008E1A38">
        <w:rPr>
          <w:rFonts w:ascii="Times New Roman" w:hAnsi="Times New Roman"/>
          <w:sz w:val="24"/>
          <w:szCs w:val="24"/>
        </w:rPr>
        <w:t>Юинг</w:t>
      </w:r>
      <w:proofErr w:type="spellEnd"/>
      <w:r w:rsidRPr="008E1A38">
        <w:rPr>
          <w:rFonts w:ascii="Times New Roman" w:hAnsi="Times New Roman"/>
          <w:sz w:val="24"/>
          <w:szCs w:val="24"/>
        </w:rPr>
        <w:t>).</w:t>
      </w:r>
    </w:p>
    <w:p w:rsidR="00C76923" w:rsidRPr="008E1A38" w:rsidRDefault="00C76923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 xml:space="preserve">Однако в конце </w:t>
      </w:r>
      <w:r w:rsidR="00BB4445" w:rsidRPr="008E1A38">
        <w:rPr>
          <w:rFonts w:ascii="Times New Roman" w:hAnsi="Times New Roman"/>
          <w:sz w:val="24"/>
          <w:szCs w:val="24"/>
          <w:lang w:val="en-US"/>
        </w:rPr>
        <w:t>XIX</w:t>
      </w:r>
      <w:r w:rsidR="00BB4445"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</w:rPr>
        <w:t xml:space="preserve">века образ усадьбы становится более многогранным и неоднозначным. Прежде всего, это обусловлено возникновением нового типа героя («непослушный ребенок») и нового курса детской литературы (фокус на детском </w:t>
      </w:r>
      <w:proofErr w:type="spellStart"/>
      <w:proofErr w:type="gramStart"/>
      <w:r w:rsidRPr="008E1A38">
        <w:rPr>
          <w:rFonts w:ascii="Times New Roman" w:hAnsi="Times New Roman"/>
          <w:sz w:val="24"/>
          <w:szCs w:val="24"/>
        </w:rPr>
        <w:t>в</w:t>
      </w:r>
      <w:r w:rsidRPr="008E1A38">
        <w:rPr>
          <w:rFonts w:ascii="Times New Roman" w:hAnsi="Times New Roman"/>
          <w:b/>
          <w:color w:val="000000" w:themeColor="text1"/>
          <w:sz w:val="24"/>
          <w:szCs w:val="24"/>
        </w:rPr>
        <w:t>и́</w:t>
      </w:r>
      <w:r w:rsidRPr="008E1A38">
        <w:rPr>
          <w:rFonts w:ascii="Times New Roman" w:hAnsi="Times New Roman"/>
          <w:sz w:val="24"/>
          <w:szCs w:val="24"/>
        </w:rPr>
        <w:t>дении</w:t>
      </w:r>
      <w:proofErr w:type="spellEnd"/>
      <w:proofErr w:type="gramEnd"/>
      <w:r w:rsidRPr="008E1A38">
        <w:rPr>
          <w:rFonts w:ascii="Times New Roman" w:hAnsi="Times New Roman"/>
          <w:sz w:val="24"/>
          <w:szCs w:val="24"/>
        </w:rPr>
        <w:t>, открытом писателями романтической направленности и подхваченн</w:t>
      </w:r>
      <w:r w:rsidR="00BB4445" w:rsidRPr="008E1A38">
        <w:rPr>
          <w:rFonts w:ascii="Times New Roman" w:hAnsi="Times New Roman"/>
          <w:sz w:val="24"/>
          <w:szCs w:val="24"/>
        </w:rPr>
        <w:t>ом</w:t>
      </w:r>
      <w:r w:rsidRPr="008E1A38">
        <w:rPr>
          <w:rFonts w:ascii="Times New Roman" w:hAnsi="Times New Roman"/>
          <w:sz w:val="24"/>
          <w:szCs w:val="24"/>
        </w:rPr>
        <w:t xml:space="preserve"> в конце века «неоромантиками»). Усадьба </w:t>
      </w:r>
      <w:proofErr w:type="gramStart"/>
      <w:r w:rsidRPr="008E1A38">
        <w:rPr>
          <w:rFonts w:ascii="Times New Roman" w:hAnsi="Times New Roman"/>
          <w:sz w:val="24"/>
          <w:szCs w:val="24"/>
        </w:rPr>
        <w:t>становится</w:t>
      </w:r>
      <w:proofErr w:type="gramEnd"/>
      <w:r w:rsidRPr="008E1A38">
        <w:rPr>
          <w:rFonts w:ascii="Times New Roman" w:hAnsi="Times New Roman"/>
          <w:sz w:val="24"/>
          <w:szCs w:val="24"/>
        </w:rPr>
        <w:t xml:space="preserve"> прежде всего пространством для игр — незамысловатых, творческих, многосторонних и не таких уж невинных, как в литературе «детского сентиментализма» (а по меткому замечанию К. </w:t>
      </w:r>
      <w:proofErr w:type="spellStart"/>
      <w:r w:rsidRPr="008E1A38">
        <w:rPr>
          <w:rFonts w:ascii="Times New Roman" w:hAnsi="Times New Roman"/>
          <w:sz w:val="24"/>
          <w:szCs w:val="24"/>
        </w:rPr>
        <w:t>Грэма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 — «зловещих»). </w:t>
      </w:r>
      <w:proofErr w:type="gramStart"/>
      <w:r w:rsidRPr="008E1A38">
        <w:rPr>
          <w:rFonts w:ascii="Times New Roman" w:hAnsi="Times New Roman"/>
          <w:sz w:val="24"/>
          <w:szCs w:val="24"/>
        </w:rPr>
        <w:t xml:space="preserve">Умело оперируя «детским видением», преломляющим мир, как цветные витражи собора, и превращающим самое обыденное в волшебное, — богатая усадьба может оказаться и замком Спящей Красавицы (рассказ К. </w:t>
      </w:r>
      <w:proofErr w:type="spellStart"/>
      <w:r w:rsidRPr="008E1A38">
        <w:rPr>
          <w:rFonts w:ascii="Times New Roman" w:hAnsi="Times New Roman"/>
          <w:sz w:val="24"/>
          <w:szCs w:val="24"/>
        </w:rPr>
        <w:t>Грэма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 «Как я нашел принцессу» («</w:t>
      </w:r>
      <w:r w:rsidRPr="008E1A38">
        <w:rPr>
          <w:rFonts w:ascii="Times New Roman" w:hAnsi="Times New Roman"/>
          <w:sz w:val="24"/>
          <w:szCs w:val="24"/>
          <w:lang w:val="en-US"/>
        </w:rPr>
        <w:t>Finding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  <w:lang w:val="en-US"/>
        </w:rPr>
        <w:t>the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  <w:lang w:val="en-US"/>
        </w:rPr>
        <w:t>Princess</w:t>
      </w:r>
      <w:r w:rsidRPr="008E1A38">
        <w:rPr>
          <w:rFonts w:ascii="Times New Roman" w:hAnsi="Times New Roman"/>
          <w:sz w:val="24"/>
          <w:szCs w:val="24"/>
        </w:rPr>
        <w:t>», 1895), и таинственным садом Медеи («Аргонавты» («</w:t>
      </w:r>
      <w:r w:rsidRPr="008E1A38">
        <w:rPr>
          <w:rFonts w:ascii="Times New Roman" w:hAnsi="Times New Roman"/>
          <w:sz w:val="24"/>
          <w:szCs w:val="24"/>
          <w:lang w:val="en-US"/>
        </w:rPr>
        <w:t>Argonauts</w:t>
      </w:r>
      <w:r w:rsidRPr="008E1A38">
        <w:rPr>
          <w:rFonts w:ascii="Times New Roman" w:hAnsi="Times New Roman"/>
          <w:sz w:val="24"/>
          <w:szCs w:val="24"/>
        </w:rPr>
        <w:t>», 1895)).</w:t>
      </w:r>
      <w:proofErr w:type="gramEnd"/>
      <w:r w:rsidRPr="008E1A38">
        <w:rPr>
          <w:rFonts w:ascii="Times New Roman" w:hAnsi="Times New Roman"/>
          <w:sz w:val="24"/>
          <w:szCs w:val="24"/>
        </w:rPr>
        <w:t xml:space="preserve"> Однако при этом рассказ развивается в двух плоскостях: </w:t>
      </w:r>
      <w:proofErr w:type="gramStart"/>
      <w:r w:rsidRPr="008E1A38">
        <w:rPr>
          <w:rFonts w:ascii="Times New Roman" w:hAnsi="Times New Roman"/>
          <w:sz w:val="24"/>
          <w:szCs w:val="24"/>
        </w:rPr>
        <w:t>читателю</w:t>
      </w:r>
      <w:proofErr w:type="gramEnd"/>
      <w:r w:rsidRPr="008E1A38">
        <w:rPr>
          <w:rFonts w:ascii="Times New Roman" w:hAnsi="Times New Roman"/>
          <w:sz w:val="24"/>
          <w:szCs w:val="24"/>
        </w:rPr>
        <w:t xml:space="preserve"> очевидно, что «Спящая Красавица» (молодая владелица усадьбы) и ее жених лишь забавляются (пусть и беззлобно) с очарованным мальчиком из небогатой семьи, а чаровница Медея — в действительности «блаженненькая», состоящая на иждивении у тетушки, которая сердито прогоняет детей, а те, в свою очередь, называют ее «</w:t>
      </w:r>
      <w:proofErr w:type="spellStart"/>
      <w:r w:rsidRPr="008E1A38">
        <w:rPr>
          <w:rFonts w:ascii="Times New Roman" w:hAnsi="Times New Roman"/>
          <w:sz w:val="24"/>
          <w:szCs w:val="24"/>
        </w:rPr>
        <w:t>драконихой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», «зверюгой» и строят планы по </w:t>
      </w:r>
      <w:proofErr w:type="spellStart"/>
      <w:r w:rsidRPr="008E1A38">
        <w:rPr>
          <w:rFonts w:ascii="Times New Roman" w:hAnsi="Times New Roman"/>
          <w:sz w:val="24"/>
          <w:szCs w:val="24"/>
        </w:rPr>
        <w:t>вызволению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 «плененной» Медеи.</w:t>
      </w:r>
    </w:p>
    <w:p w:rsidR="00C76923" w:rsidRPr="008E1A38" w:rsidRDefault="00C76923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 xml:space="preserve">Еще одной разновидностью усадьбы становится «башня </w:t>
      </w:r>
      <w:r w:rsidR="00BB4445" w:rsidRPr="008E1A38">
        <w:rPr>
          <w:rFonts w:ascii="Times New Roman" w:hAnsi="Times New Roman"/>
          <w:sz w:val="24"/>
          <w:szCs w:val="24"/>
        </w:rPr>
        <w:t xml:space="preserve">из </w:t>
      </w:r>
      <w:r w:rsidRPr="008E1A38">
        <w:rPr>
          <w:rFonts w:ascii="Times New Roman" w:hAnsi="Times New Roman"/>
          <w:sz w:val="24"/>
          <w:szCs w:val="24"/>
        </w:rPr>
        <w:t xml:space="preserve">слоновой кости», пространство, противопоставленное миру (дом сельского учителя в рассказе К. </w:t>
      </w:r>
      <w:proofErr w:type="spellStart"/>
      <w:r w:rsidRPr="008E1A38">
        <w:rPr>
          <w:rFonts w:ascii="Times New Roman" w:hAnsi="Times New Roman"/>
          <w:sz w:val="24"/>
          <w:szCs w:val="24"/>
        </w:rPr>
        <w:t>Грэма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 «Пора урожая» («</w:t>
      </w:r>
      <w:r w:rsidRPr="008E1A38">
        <w:rPr>
          <w:rFonts w:ascii="Times New Roman" w:hAnsi="Times New Roman"/>
          <w:sz w:val="24"/>
          <w:szCs w:val="24"/>
          <w:lang w:val="en-US"/>
        </w:rPr>
        <w:t>A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  <w:lang w:val="en-US"/>
        </w:rPr>
        <w:t>Harvesting</w:t>
      </w:r>
      <w:r w:rsidRPr="008E1A38">
        <w:rPr>
          <w:rFonts w:ascii="Times New Roman" w:hAnsi="Times New Roman"/>
          <w:sz w:val="24"/>
          <w:szCs w:val="24"/>
        </w:rPr>
        <w:t xml:space="preserve">», 1895)). Мальчику, пришедшему в гости, этот дом кажется идеальным местом, однако для </w:t>
      </w:r>
      <w:proofErr w:type="gramStart"/>
      <w:r w:rsidRPr="008E1A38">
        <w:rPr>
          <w:rFonts w:ascii="Times New Roman" w:hAnsi="Times New Roman"/>
          <w:sz w:val="24"/>
          <w:szCs w:val="24"/>
        </w:rPr>
        <w:t>читателя</w:t>
      </w:r>
      <w:proofErr w:type="gramEnd"/>
      <w:r w:rsidRPr="008E1A38">
        <w:rPr>
          <w:rFonts w:ascii="Times New Roman" w:hAnsi="Times New Roman"/>
          <w:sz w:val="24"/>
          <w:szCs w:val="24"/>
        </w:rPr>
        <w:t xml:space="preserve"> очевидно, что мечтательный инфантильный учитель не может существовать без приглядывающей за ним женщины, которая, как заботливая воспитательница, заставляет его «пить чай, пока не остыл». Волшебные сад и дом оказываются на поверку «вымышленными», «замками грез» — </w:t>
      </w:r>
      <w:r w:rsidR="00BB4445" w:rsidRPr="008E1A38">
        <w:rPr>
          <w:rFonts w:ascii="Times New Roman" w:hAnsi="Times New Roman"/>
          <w:sz w:val="24"/>
          <w:szCs w:val="24"/>
        </w:rPr>
        <w:t xml:space="preserve">этот </w:t>
      </w:r>
      <w:r w:rsidRPr="008E1A38">
        <w:rPr>
          <w:rFonts w:ascii="Times New Roman" w:hAnsi="Times New Roman"/>
          <w:sz w:val="24"/>
          <w:szCs w:val="24"/>
        </w:rPr>
        <w:t xml:space="preserve">образ достигнет апогея в рассказе </w:t>
      </w:r>
      <w:proofErr w:type="spellStart"/>
      <w:r w:rsidRPr="008E1A38">
        <w:rPr>
          <w:rFonts w:ascii="Times New Roman" w:hAnsi="Times New Roman"/>
          <w:sz w:val="24"/>
          <w:szCs w:val="24"/>
        </w:rPr>
        <w:t>Грэма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 «И стены его были из </w:t>
      </w:r>
      <w:proofErr w:type="spellStart"/>
      <w:r w:rsidRPr="008E1A38">
        <w:rPr>
          <w:rFonts w:ascii="Times New Roman" w:hAnsi="Times New Roman"/>
          <w:sz w:val="24"/>
          <w:szCs w:val="24"/>
        </w:rPr>
        <w:t>ясписа</w:t>
      </w:r>
      <w:proofErr w:type="spellEnd"/>
      <w:r w:rsidRPr="008E1A38">
        <w:rPr>
          <w:rFonts w:ascii="Times New Roman" w:hAnsi="Times New Roman"/>
          <w:sz w:val="24"/>
          <w:szCs w:val="24"/>
        </w:rPr>
        <w:t>» («</w:t>
      </w:r>
      <w:r w:rsidRPr="008E1A38">
        <w:rPr>
          <w:rFonts w:ascii="Times New Roman" w:hAnsi="Times New Roman"/>
          <w:sz w:val="24"/>
          <w:szCs w:val="24"/>
          <w:lang w:val="en-US"/>
        </w:rPr>
        <w:t>And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  <w:lang w:val="en-US"/>
        </w:rPr>
        <w:t>Its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  <w:lang w:val="en-US"/>
        </w:rPr>
        <w:t>Walls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  <w:lang w:val="en-US"/>
        </w:rPr>
        <w:t>were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  <w:lang w:val="en-US"/>
        </w:rPr>
        <w:t>as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  <w:lang w:val="en-US"/>
        </w:rPr>
        <w:t>of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  <w:lang w:val="en-US"/>
        </w:rPr>
        <w:t>Jasper</w:t>
      </w:r>
      <w:r w:rsidRPr="008E1A38">
        <w:rPr>
          <w:rFonts w:ascii="Times New Roman" w:hAnsi="Times New Roman"/>
          <w:sz w:val="24"/>
          <w:szCs w:val="24"/>
        </w:rPr>
        <w:t>», 1898).</w:t>
      </w:r>
    </w:p>
    <w:p w:rsidR="00C76923" w:rsidRPr="008E1A38" w:rsidRDefault="00C76923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>Усадьба по-прежнему может быть идеальным местом, однако всё чаще ассоциируется с образом «утраченного рая» (Л.Г. Андреев, «Петька на даче»). В автобиографической литературе она может оказаться разновидностью тюрьмы (ср. воспоминания Б. Поттер о ее «ненавистном родном доме» («</w:t>
      </w:r>
      <w:r w:rsidRPr="008E1A38">
        <w:rPr>
          <w:rFonts w:ascii="Times New Roman" w:hAnsi="Times New Roman"/>
          <w:sz w:val="24"/>
          <w:szCs w:val="24"/>
          <w:lang w:val="en-US"/>
        </w:rPr>
        <w:t>unloved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  <w:lang w:val="en-US"/>
        </w:rPr>
        <w:t>birth</w:t>
      </w:r>
      <w:r w:rsidRPr="008E1A38">
        <w:rPr>
          <w:rFonts w:ascii="Times New Roman" w:hAnsi="Times New Roman"/>
          <w:sz w:val="24"/>
          <w:szCs w:val="24"/>
        </w:rPr>
        <w:t>-</w:t>
      </w:r>
      <w:r w:rsidRPr="008E1A38">
        <w:rPr>
          <w:rFonts w:ascii="Times New Roman" w:hAnsi="Times New Roman"/>
          <w:sz w:val="24"/>
          <w:szCs w:val="24"/>
          <w:lang w:val="en-US"/>
        </w:rPr>
        <w:t>place</w:t>
      </w:r>
      <w:r w:rsidRPr="008E1A38">
        <w:rPr>
          <w:rFonts w:ascii="Times New Roman" w:hAnsi="Times New Roman"/>
          <w:sz w:val="24"/>
          <w:szCs w:val="24"/>
        </w:rPr>
        <w:t xml:space="preserve">»)). </w:t>
      </w:r>
      <w:proofErr w:type="gramStart"/>
      <w:r w:rsidRPr="008E1A38">
        <w:rPr>
          <w:rFonts w:ascii="Times New Roman" w:hAnsi="Times New Roman"/>
          <w:sz w:val="24"/>
          <w:szCs w:val="24"/>
        </w:rPr>
        <w:t xml:space="preserve">В то же время, как и в дидактической литературе начала </w:t>
      </w:r>
      <w:r w:rsidR="00BB4445" w:rsidRPr="008E1A38">
        <w:rPr>
          <w:rFonts w:ascii="Times New Roman" w:hAnsi="Times New Roman"/>
          <w:sz w:val="24"/>
          <w:szCs w:val="24"/>
          <w:lang w:val="en-US"/>
        </w:rPr>
        <w:t>XIX</w:t>
      </w:r>
      <w:r w:rsidR="00BB4445"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</w:rPr>
        <w:t>века, усадьба связывается с контролем и строгим присмотром («</w:t>
      </w:r>
      <w:proofErr w:type="spellStart"/>
      <w:r w:rsidRPr="008E1A38">
        <w:rPr>
          <w:rFonts w:ascii="Times New Roman" w:hAnsi="Times New Roman"/>
          <w:sz w:val="24"/>
          <w:szCs w:val="24"/>
        </w:rPr>
        <w:t>Бевис</w:t>
      </w:r>
      <w:proofErr w:type="spellEnd"/>
      <w:r w:rsidRPr="008E1A38">
        <w:rPr>
          <w:rFonts w:ascii="Times New Roman" w:hAnsi="Times New Roman"/>
          <w:sz w:val="24"/>
          <w:szCs w:val="24"/>
        </w:rPr>
        <w:t>: история мальчика» («</w:t>
      </w:r>
      <w:r w:rsidRPr="008E1A38">
        <w:rPr>
          <w:rFonts w:ascii="Times New Roman" w:hAnsi="Times New Roman"/>
          <w:sz w:val="24"/>
          <w:szCs w:val="24"/>
          <w:lang w:val="en-US"/>
        </w:rPr>
        <w:t>Bevis</w:t>
      </w:r>
      <w:r w:rsidRPr="008E1A38">
        <w:rPr>
          <w:rFonts w:ascii="Times New Roman" w:hAnsi="Times New Roman"/>
          <w:sz w:val="24"/>
          <w:szCs w:val="24"/>
        </w:rPr>
        <w:t>:</w:t>
      </w:r>
      <w:proofErr w:type="gramEnd"/>
      <w:r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  <w:lang w:val="en-US"/>
        </w:rPr>
        <w:t>A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  <w:lang w:val="en-US"/>
        </w:rPr>
        <w:t>Story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  <w:lang w:val="en-US"/>
        </w:rPr>
        <w:t>of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  <w:lang w:val="en-US"/>
        </w:rPr>
        <w:t>a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  <w:lang w:val="en-US"/>
        </w:rPr>
        <w:t>Boy</w:t>
      </w:r>
      <w:r w:rsidRPr="008E1A38">
        <w:rPr>
          <w:rFonts w:ascii="Times New Roman" w:hAnsi="Times New Roman"/>
          <w:sz w:val="24"/>
          <w:szCs w:val="24"/>
        </w:rPr>
        <w:t xml:space="preserve">»; 1882) Р. </w:t>
      </w:r>
      <w:proofErr w:type="spellStart"/>
      <w:r w:rsidRPr="008E1A38">
        <w:rPr>
          <w:rFonts w:ascii="Times New Roman" w:hAnsi="Times New Roman"/>
          <w:sz w:val="24"/>
          <w:szCs w:val="24"/>
        </w:rPr>
        <w:t>Джеффриса</w:t>
      </w:r>
      <w:proofErr w:type="spellEnd"/>
      <w:r w:rsidRPr="008E1A38">
        <w:rPr>
          <w:rFonts w:ascii="Times New Roman" w:hAnsi="Times New Roman"/>
          <w:sz w:val="24"/>
          <w:szCs w:val="24"/>
        </w:rPr>
        <w:t>, первая часть серии про девочку Энн из усадьбы Зеленые Мезонины («</w:t>
      </w:r>
      <w:r w:rsidRPr="008E1A38">
        <w:rPr>
          <w:rFonts w:ascii="Times New Roman" w:hAnsi="Times New Roman"/>
          <w:sz w:val="24"/>
          <w:szCs w:val="24"/>
          <w:lang w:val="en-US"/>
        </w:rPr>
        <w:t>Anne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  <w:lang w:val="en-US"/>
        </w:rPr>
        <w:t>of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  <w:lang w:val="en-US"/>
        </w:rPr>
        <w:t>Green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  <w:lang w:val="en-US"/>
        </w:rPr>
        <w:t>Gables</w:t>
      </w:r>
      <w:r w:rsidRPr="008E1A38">
        <w:rPr>
          <w:rFonts w:ascii="Times New Roman" w:hAnsi="Times New Roman"/>
          <w:sz w:val="24"/>
          <w:szCs w:val="24"/>
        </w:rPr>
        <w:t xml:space="preserve">», 1908) Л.М. Монтгомери), а пространство вокруг нее — причем не только сад, поля и угодья, но и то, что за их пределами (воплощенное в собирательном образе «голубых холмов») — ассоциируется со свободой, манящей тайной и настоящей жизнью (тема, достигающая пика в «Сказке о Поросенке </w:t>
      </w:r>
      <w:proofErr w:type="spellStart"/>
      <w:r w:rsidRPr="008E1A38">
        <w:rPr>
          <w:rFonts w:ascii="Times New Roman" w:hAnsi="Times New Roman"/>
          <w:sz w:val="24"/>
          <w:szCs w:val="24"/>
        </w:rPr>
        <w:t>Бланде</w:t>
      </w:r>
      <w:proofErr w:type="spellEnd"/>
      <w:r w:rsidRPr="008E1A38">
        <w:rPr>
          <w:rFonts w:ascii="Times New Roman" w:hAnsi="Times New Roman"/>
          <w:sz w:val="24"/>
          <w:szCs w:val="24"/>
        </w:rPr>
        <w:t>» («</w:t>
      </w:r>
      <w:r w:rsidRPr="008E1A38">
        <w:rPr>
          <w:rFonts w:ascii="Times New Roman" w:hAnsi="Times New Roman"/>
          <w:sz w:val="24"/>
          <w:szCs w:val="24"/>
          <w:lang w:val="en-US"/>
        </w:rPr>
        <w:t>Tale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  <w:lang w:val="en-US"/>
        </w:rPr>
        <w:t>of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  <w:lang w:val="en-US"/>
        </w:rPr>
        <w:t>a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A38">
        <w:rPr>
          <w:rFonts w:ascii="Times New Roman" w:hAnsi="Times New Roman"/>
          <w:sz w:val="24"/>
          <w:szCs w:val="24"/>
          <w:lang w:val="en-US"/>
        </w:rPr>
        <w:t>Pigling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 </w:t>
      </w:r>
      <w:r w:rsidRPr="008E1A38">
        <w:rPr>
          <w:rFonts w:ascii="Times New Roman" w:hAnsi="Times New Roman"/>
          <w:sz w:val="24"/>
          <w:szCs w:val="24"/>
          <w:lang w:val="en-US"/>
        </w:rPr>
        <w:t>Bland</w:t>
      </w:r>
      <w:r w:rsidRPr="008E1A38">
        <w:rPr>
          <w:rFonts w:ascii="Times New Roman" w:hAnsi="Times New Roman"/>
          <w:sz w:val="24"/>
          <w:szCs w:val="24"/>
        </w:rPr>
        <w:t>»; 1913) Б. Поттер).</w:t>
      </w:r>
    </w:p>
    <w:p w:rsidR="00BB4445" w:rsidRPr="008E1A38" w:rsidRDefault="00BB4445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</w:p>
    <w:p w:rsidR="000421BD" w:rsidRPr="008E1A38" w:rsidRDefault="000421BD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21BD" w:rsidRPr="008E1A38" w:rsidRDefault="000421BD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21BD" w:rsidRPr="008E1A38" w:rsidRDefault="000421BD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21BD" w:rsidRPr="008E1A38" w:rsidRDefault="000421BD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21BD" w:rsidRPr="008E1A38" w:rsidRDefault="000421BD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b/>
          <w:sz w:val="24"/>
          <w:szCs w:val="24"/>
        </w:rPr>
      </w:pPr>
      <w:r w:rsidRPr="008E1A38">
        <w:rPr>
          <w:rFonts w:ascii="Times New Roman" w:hAnsi="Times New Roman"/>
          <w:b/>
          <w:sz w:val="24"/>
          <w:szCs w:val="24"/>
        </w:rPr>
        <w:lastRenderedPageBreak/>
        <w:t>Презентация изданий</w:t>
      </w:r>
    </w:p>
    <w:p w:rsidR="000421BD" w:rsidRPr="008E1A38" w:rsidRDefault="000421BD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923" w:rsidRPr="008E1A38" w:rsidRDefault="00C76923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 xml:space="preserve">По окончании </w:t>
      </w:r>
      <w:r w:rsidR="00BB4445" w:rsidRPr="008E1A38">
        <w:rPr>
          <w:rFonts w:ascii="Times New Roman" w:hAnsi="Times New Roman"/>
          <w:sz w:val="24"/>
          <w:szCs w:val="24"/>
        </w:rPr>
        <w:t>докладов</w:t>
      </w:r>
      <w:r w:rsidRPr="008E1A38">
        <w:rPr>
          <w:rFonts w:ascii="Times New Roman" w:hAnsi="Times New Roman"/>
          <w:sz w:val="24"/>
          <w:szCs w:val="24"/>
        </w:rPr>
        <w:t xml:space="preserve"> были представлены 4 и 5 выпуски </w:t>
      </w:r>
      <w:r w:rsidR="00BB4445" w:rsidRPr="008E1A38">
        <w:rPr>
          <w:rFonts w:ascii="Times New Roman" w:hAnsi="Times New Roman"/>
          <w:sz w:val="24"/>
          <w:szCs w:val="24"/>
        </w:rPr>
        <w:t xml:space="preserve">новой </w:t>
      </w:r>
      <w:r w:rsidRPr="008E1A38">
        <w:rPr>
          <w:rFonts w:ascii="Times New Roman" w:hAnsi="Times New Roman"/>
          <w:sz w:val="24"/>
          <w:szCs w:val="24"/>
        </w:rPr>
        <w:t>научной книжной серии «Русская усадьба в мировом контексте», изданные в рамках проекта</w:t>
      </w:r>
      <w:r w:rsidR="00BB4445" w:rsidRPr="008E1A38">
        <w:rPr>
          <w:rFonts w:ascii="Times New Roman" w:hAnsi="Times New Roman"/>
          <w:sz w:val="24"/>
          <w:szCs w:val="24"/>
        </w:rPr>
        <w:t xml:space="preserve"> индивидуальные </w:t>
      </w:r>
      <w:r w:rsidRPr="008E1A38">
        <w:rPr>
          <w:rFonts w:ascii="Times New Roman" w:hAnsi="Times New Roman"/>
          <w:sz w:val="24"/>
          <w:szCs w:val="24"/>
        </w:rPr>
        <w:t xml:space="preserve">монографии: </w:t>
      </w:r>
    </w:p>
    <w:p w:rsidR="00BB4445" w:rsidRPr="008E1A38" w:rsidRDefault="00BB4445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76923" w:rsidRPr="008E1A38" w:rsidRDefault="00C76923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E1A38">
        <w:rPr>
          <w:rFonts w:ascii="Times New Roman" w:hAnsi="Times New Roman"/>
          <w:i/>
          <w:sz w:val="24"/>
          <w:szCs w:val="24"/>
        </w:rPr>
        <w:t xml:space="preserve">Скороходов М.В. </w:t>
      </w:r>
      <w:r w:rsidRPr="008E1A38">
        <w:rPr>
          <w:rFonts w:ascii="Times New Roman" w:hAnsi="Times New Roman"/>
          <w:sz w:val="24"/>
          <w:szCs w:val="24"/>
        </w:rPr>
        <w:t xml:space="preserve">Помещичья усадьба в русской литературе конца </w:t>
      </w:r>
      <w:r w:rsidRPr="008E1A38">
        <w:rPr>
          <w:rFonts w:ascii="Times New Roman" w:hAnsi="Times New Roman"/>
          <w:sz w:val="24"/>
          <w:szCs w:val="24"/>
          <w:lang w:val="en-US"/>
        </w:rPr>
        <w:t>XIX</w:t>
      </w:r>
      <w:r w:rsidRPr="008E1A38">
        <w:rPr>
          <w:rFonts w:ascii="Times New Roman" w:hAnsi="Times New Roman"/>
          <w:sz w:val="24"/>
          <w:szCs w:val="24"/>
        </w:rPr>
        <w:t xml:space="preserve"> – первой трети </w:t>
      </w:r>
      <w:r w:rsidRPr="008E1A38">
        <w:rPr>
          <w:rFonts w:ascii="Times New Roman" w:hAnsi="Times New Roman"/>
          <w:sz w:val="24"/>
          <w:szCs w:val="24"/>
          <w:lang w:val="en-US"/>
        </w:rPr>
        <w:t>XX</w:t>
      </w:r>
      <w:r w:rsidRPr="008E1A38">
        <w:rPr>
          <w:rFonts w:ascii="Times New Roman" w:hAnsi="Times New Roman"/>
          <w:sz w:val="24"/>
          <w:szCs w:val="24"/>
        </w:rPr>
        <w:t xml:space="preserve"> в.: междисциплинарный подход: Монография</w:t>
      </w:r>
      <w:proofErr w:type="gramStart"/>
      <w:r w:rsidRPr="008E1A38">
        <w:rPr>
          <w:rFonts w:ascii="Times New Roman" w:hAnsi="Times New Roman"/>
          <w:sz w:val="24"/>
          <w:szCs w:val="24"/>
        </w:rPr>
        <w:t xml:space="preserve"> / О</w:t>
      </w:r>
      <w:proofErr w:type="gramEnd"/>
      <w:r w:rsidRPr="008E1A38">
        <w:rPr>
          <w:rFonts w:ascii="Times New Roman" w:hAnsi="Times New Roman"/>
          <w:sz w:val="24"/>
          <w:szCs w:val="24"/>
        </w:rPr>
        <w:t xml:space="preserve">тв. ред. Е.В. Глухова. – </w:t>
      </w:r>
      <w:proofErr w:type="gramStart"/>
      <w:r w:rsidRPr="008E1A38">
        <w:rPr>
          <w:rFonts w:ascii="Times New Roman" w:hAnsi="Times New Roman"/>
          <w:sz w:val="24"/>
          <w:szCs w:val="24"/>
        </w:rPr>
        <w:t xml:space="preserve">М.: ИМЛИ РАН, 2020. – </w:t>
      </w:r>
      <w:r w:rsidR="00E16778" w:rsidRPr="008E1A38">
        <w:rPr>
          <w:rFonts w:ascii="Times New Roman" w:hAnsi="Times New Roman"/>
          <w:sz w:val="24"/>
          <w:szCs w:val="24"/>
        </w:rPr>
        <w:t xml:space="preserve">272 с. </w:t>
      </w:r>
      <w:r w:rsidRPr="008E1A38">
        <w:rPr>
          <w:rFonts w:ascii="Times New Roman" w:hAnsi="Times New Roman"/>
          <w:sz w:val="24"/>
          <w:szCs w:val="24"/>
          <w:shd w:val="clear" w:color="auto" w:fill="FFFFFF"/>
        </w:rPr>
        <w:t>(Серия «Русская усадьба в мировом контексте».</w:t>
      </w:r>
      <w:proofErr w:type="gramEnd"/>
      <w:r w:rsidRPr="008E1A38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8E1A38">
        <w:rPr>
          <w:rFonts w:ascii="Times New Roman" w:hAnsi="Times New Roman"/>
          <w:sz w:val="24"/>
          <w:szCs w:val="24"/>
          <w:shd w:val="clear" w:color="auto" w:fill="FFFFFF"/>
        </w:rPr>
        <w:t>Вып</w:t>
      </w:r>
      <w:proofErr w:type="spellEnd"/>
      <w:r w:rsidRPr="008E1A38">
        <w:rPr>
          <w:rFonts w:ascii="Times New Roman" w:hAnsi="Times New Roman"/>
          <w:sz w:val="24"/>
          <w:szCs w:val="24"/>
          <w:shd w:val="clear" w:color="auto" w:fill="FFFFFF"/>
        </w:rPr>
        <w:t>. 4).</w:t>
      </w:r>
    </w:p>
    <w:p w:rsidR="008F0921" w:rsidRPr="008E1A38" w:rsidRDefault="002B2364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E16778" w:rsidRPr="008E1A38">
          <w:rPr>
            <w:rStyle w:val="ab"/>
            <w:rFonts w:ascii="Times New Roman" w:hAnsi="Times New Roman"/>
            <w:sz w:val="24"/>
            <w:szCs w:val="24"/>
          </w:rPr>
          <w:t>http://litusadba.imli.ru/publication/uvidela-svet-monografiya-mv-skorohodova-pomeshchichya-usadba-v-russkoy-literature-konca</w:t>
        </w:r>
      </w:hyperlink>
      <w:r w:rsidR="00E16778" w:rsidRPr="008E1A38">
        <w:rPr>
          <w:rFonts w:ascii="Times New Roman" w:hAnsi="Times New Roman"/>
          <w:sz w:val="24"/>
          <w:szCs w:val="24"/>
        </w:rPr>
        <w:t xml:space="preserve"> </w:t>
      </w:r>
    </w:p>
    <w:p w:rsidR="00BB4445" w:rsidRPr="008E1A38" w:rsidRDefault="00BB4445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76923" w:rsidRPr="008E1A38" w:rsidRDefault="00C76923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i/>
          <w:sz w:val="24"/>
          <w:szCs w:val="24"/>
        </w:rPr>
        <w:t>Дмитриева Е.Е.</w:t>
      </w:r>
      <w:r w:rsidRPr="008E1A38">
        <w:rPr>
          <w:rFonts w:ascii="Times New Roman" w:hAnsi="Times New Roman"/>
          <w:sz w:val="24"/>
          <w:szCs w:val="24"/>
        </w:rPr>
        <w:t xml:space="preserve"> Литературные замки Европы и русский «усадебный текст» на изломе веков: 1880–1930е гг.: Монография / Отв. ред. Г.А. </w:t>
      </w:r>
      <w:proofErr w:type="spellStart"/>
      <w:r w:rsidRPr="008E1A38">
        <w:rPr>
          <w:rFonts w:ascii="Times New Roman" w:hAnsi="Times New Roman"/>
          <w:sz w:val="24"/>
          <w:szCs w:val="24"/>
        </w:rPr>
        <w:t>Велигорский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8E1A38">
        <w:rPr>
          <w:rFonts w:ascii="Times New Roman" w:hAnsi="Times New Roman"/>
          <w:sz w:val="24"/>
          <w:szCs w:val="24"/>
        </w:rPr>
        <w:t xml:space="preserve">М.: ИМЛИ РАН, 2020. – </w:t>
      </w:r>
      <w:r w:rsidR="00E16778" w:rsidRPr="008E1A38">
        <w:rPr>
          <w:rFonts w:ascii="Times New Roman" w:hAnsi="Times New Roman"/>
          <w:sz w:val="24"/>
          <w:szCs w:val="24"/>
        </w:rPr>
        <w:t xml:space="preserve">768 с. </w:t>
      </w:r>
      <w:r w:rsidRPr="008E1A38">
        <w:rPr>
          <w:rFonts w:ascii="Times New Roman" w:hAnsi="Times New Roman"/>
          <w:sz w:val="24"/>
          <w:szCs w:val="24"/>
          <w:shd w:val="clear" w:color="auto" w:fill="FFFFFF"/>
        </w:rPr>
        <w:t>(Серия «Русская усадьба в мировом контексте».</w:t>
      </w:r>
      <w:proofErr w:type="gramEnd"/>
      <w:r w:rsidRPr="008E1A38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8E1A38">
        <w:rPr>
          <w:rFonts w:ascii="Times New Roman" w:hAnsi="Times New Roman"/>
          <w:sz w:val="24"/>
          <w:szCs w:val="24"/>
          <w:shd w:val="clear" w:color="auto" w:fill="FFFFFF"/>
        </w:rPr>
        <w:t>Вып</w:t>
      </w:r>
      <w:proofErr w:type="spellEnd"/>
      <w:r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. 5). </w:t>
      </w:r>
    </w:p>
    <w:p w:rsidR="00ED0028" w:rsidRPr="008E1A38" w:rsidRDefault="002B2364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E16778" w:rsidRPr="008E1A38">
          <w:rPr>
            <w:rStyle w:val="ab"/>
            <w:rFonts w:ascii="Times New Roman" w:hAnsi="Times New Roman"/>
            <w:sz w:val="24"/>
            <w:szCs w:val="24"/>
          </w:rPr>
          <w:t>http://litusadba.imli.ru/publication/uvidela-svet-monografiya-ee-dmitrievoy-literaturnye-zamki-evropy-i-russkiy-usadebnyy</w:t>
        </w:r>
      </w:hyperlink>
      <w:r w:rsidR="00E16778" w:rsidRPr="008E1A38">
        <w:rPr>
          <w:rFonts w:ascii="Times New Roman" w:hAnsi="Times New Roman"/>
          <w:sz w:val="24"/>
          <w:szCs w:val="24"/>
        </w:rPr>
        <w:t xml:space="preserve"> </w:t>
      </w:r>
    </w:p>
    <w:p w:rsidR="00E16778" w:rsidRPr="008E1A38" w:rsidRDefault="00E16778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</w:p>
    <w:p w:rsidR="00B823E2" w:rsidRPr="008E1A38" w:rsidRDefault="00B823E2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 xml:space="preserve">Авторы рассказали о целях и задачах своих </w:t>
      </w:r>
      <w:r w:rsidRPr="008E1A38">
        <w:rPr>
          <w:rFonts w:ascii="Times New Roman" w:hAnsi="Times New Roman"/>
          <w:sz w:val="24"/>
          <w:szCs w:val="24"/>
        </w:rPr>
        <w:t>книг</w:t>
      </w:r>
      <w:r w:rsidRPr="008E1A38">
        <w:rPr>
          <w:rFonts w:ascii="Times New Roman" w:hAnsi="Times New Roman"/>
          <w:sz w:val="24"/>
          <w:szCs w:val="24"/>
        </w:rPr>
        <w:t xml:space="preserve">, о круге исследованных научных проблем и рассмотренных авторов, подчеркнув новаторский характер своих разысканий как в сфере </w:t>
      </w:r>
      <w:r w:rsidR="00250184" w:rsidRPr="008E1A38">
        <w:rPr>
          <w:rFonts w:ascii="Times New Roman" w:hAnsi="Times New Roman"/>
          <w:sz w:val="24"/>
          <w:szCs w:val="24"/>
        </w:rPr>
        <w:t>инновационной постановки научн</w:t>
      </w:r>
      <w:r w:rsidR="00250184" w:rsidRPr="008E1A38">
        <w:rPr>
          <w:rFonts w:ascii="Times New Roman" w:hAnsi="Times New Roman"/>
          <w:sz w:val="24"/>
          <w:szCs w:val="24"/>
        </w:rPr>
        <w:t>ых</w:t>
      </w:r>
      <w:r w:rsidR="00250184" w:rsidRPr="008E1A38">
        <w:rPr>
          <w:rFonts w:ascii="Times New Roman" w:hAnsi="Times New Roman"/>
          <w:sz w:val="24"/>
          <w:szCs w:val="24"/>
        </w:rPr>
        <w:t xml:space="preserve"> проблем</w:t>
      </w:r>
      <w:r w:rsidR="00250184" w:rsidRPr="008E1A38">
        <w:rPr>
          <w:rFonts w:ascii="Times New Roman" w:hAnsi="Times New Roman"/>
          <w:sz w:val="24"/>
          <w:szCs w:val="24"/>
        </w:rPr>
        <w:t xml:space="preserve"> и </w:t>
      </w:r>
      <w:r w:rsidRPr="008E1A38">
        <w:rPr>
          <w:rFonts w:ascii="Times New Roman" w:hAnsi="Times New Roman"/>
          <w:sz w:val="24"/>
          <w:szCs w:val="24"/>
        </w:rPr>
        <w:t>впервые привлеченного к научному анализу материала, так и относительно примененного методологического и терминологического инструментария.</w:t>
      </w:r>
    </w:p>
    <w:p w:rsidR="00ED0028" w:rsidRPr="008E1A38" w:rsidRDefault="00ED0028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 xml:space="preserve">Докладчики и </w:t>
      </w:r>
      <w:r w:rsidR="00F3631D" w:rsidRPr="008E1A38">
        <w:rPr>
          <w:rFonts w:ascii="Times New Roman" w:hAnsi="Times New Roman"/>
          <w:sz w:val="24"/>
          <w:szCs w:val="24"/>
        </w:rPr>
        <w:t>гости конференции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="00F3631D" w:rsidRPr="008E1A38">
        <w:rPr>
          <w:rFonts w:ascii="Times New Roman" w:hAnsi="Times New Roman"/>
          <w:sz w:val="24"/>
          <w:szCs w:val="24"/>
        </w:rPr>
        <w:t xml:space="preserve">поздравили авторов и отметили важность вышедших изданий в деле изучения русской усадьбы в контексте аналогичных явлений в других странах мира, а также – продуктивность междисциплинарного подхода к такому многогранному феномену, как усадьба. </w:t>
      </w:r>
      <w:r w:rsidR="00E16778" w:rsidRPr="008E1A38">
        <w:rPr>
          <w:rFonts w:ascii="Times New Roman" w:hAnsi="Times New Roman"/>
          <w:sz w:val="24"/>
          <w:szCs w:val="24"/>
          <w:shd w:val="clear" w:color="auto" w:fill="FFFFFF"/>
        </w:rPr>
        <w:t>В связи с монографией Е.Е. Дмитриевой руководитель проекта О.А. Богданова отметила</w:t>
      </w:r>
      <w:r w:rsidR="00E16778" w:rsidRPr="008E1A38">
        <w:rPr>
          <w:rFonts w:ascii="Times New Roman" w:hAnsi="Times New Roman"/>
          <w:sz w:val="24"/>
          <w:szCs w:val="24"/>
        </w:rPr>
        <w:t>, что ее автор совмещает в одном лице ученого и писателя, а сама книга – прекрасный пример «филологической прозы».</w:t>
      </w:r>
    </w:p>
    <w:p w:rsidR="00E16778" w:rsidRPr="008E1A38" w:rsidRDefault="00E16778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 xml:space="preserve">Также было </w:t>
      </w:r>
      <w:r w:rsidR="000421BD" w:rsidRPr="008E1A38">
        <w:rPr>
          <w:rFonts w:ascii="Times New Roman" w:hAnsi="Times New Roman"/>
          <w:sz w:val="24"/>
          <w:szCs w:val="24"/>
        </w:rPr>
        <w:t>подчеркнуто</w:t>
      </w:r>
      <w:r w:rsidRPr="008E1A38">
        <w:rPr>
          <w:rFonts w:ascii="Times New Roman" w:hAnsi="Times New Roman"/>
          <w:sz w:val="24"/>
          <w:szCs w:val="24"/>
        </w:rPr>
        <w:t xml:space="preserve">, что представляемые монографии одновременно подводят </w:t>
      </w:r>
      <w:r w:rsidR="00521C91" w:rsidRPr="008E1A38">
        <w:rPr>
          <w:rFonts w:ascii="Times New Roman" w:hAnsi="Times New Roman"/>
          <w:sz w:val="24"/>
          <w:szCs w:val="24"/>
        </w:rPr>
        <w:t xml:space="preserve">промежуточные </w:t>
      </w:r>
      <w:r w:rsidRPr="008E1A38">
        <w:rPr>
          <w:rFonts w:ascii="Times New Roman" w:hAnsi="Times New Roman"/>
          <w:sz w:val="24"/>
          <w:szCs w:val="24"/>
        </w:rPr>
        <w:t>итоги и открывают новые горизонты в реализации таких важнейших научных направлений проекта, как компаративное и междисциплинарное.</w:t>
      </w:r>
    </w:p>
    <w:p w:rsidR="00ED0028" w:rsidRPr="008E1A38" w:rsidRDefault="00ED0028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</w:p>
    <w:p w:rsidR="000421BD" w:rsidRPr="008E1A38" w:rsidRDefault="000421BD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421BD" w:rsidRPr="008E1A38" w:rsidRDefault="000421BD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E1A38">
        <w:rPr>
          <w:rFonts w:ascii="Times New Roman" w:hAnsi="Times New Roman"/>
          <w:b/>
          <w:sz w:val="24"/>
          <w:szCs w:val="24"/>
          <w:shd w:val="clear" w:color="auto" w:fill="FFFFFF"/>
        </w:rPr>
        <w:t>Презентация полной версии сайта</w:t>
      </w:r>
    </w:p>
    <w:p w:rsidR="000421BD" w:rsidRPr="008E1A38" w:rsidRDefault="000421BD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76923" w:rsidRPr="008E1A38" w:rsidRDefault="00521C91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E1A38">
        <w:rPr>
          <w:rFonts w:ascii="Times New Roman" w:hAnsi="Times New Roman"/>
          <w:sz w:val="24"/>
          <w:szCs w:val="24"/>
          <w:shd w:val="clear" w:color="auto" w:fill="FFFFFF"/>
        </w:rPr>
        <w:t>Далее</w:t>
      </w:r>
      <w:r w:rsidR="00ED0028"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r w:rsidR="00C76923" w:rsidRPr="008E1A38">
        <w:rPr>
          <w:rFonts w:ascii="Times New Roman" w:hAnsi="Times New Roman"/>
          <w:sz w:val="24"/>
          <w:szCs w:val="24"/>
          <w:shd w:val="clear" w:color="auto" w:fill="FFFFFF"/>
        </w:rPr>
        <w:t xml:space="preserve"> рамках Итоговой конференции состоялась презентация </w:t>
      </w:r>
      <w:r w:rsidR="00C76923" w:rsidRPr="008E1A38">
        <w:rPr>
          <w:rFonts w:ascii="Times New Roman" w:hAnsi="Times New Roman"/>
          <w:sz w:val="24"/>
          <w:szCs w:val="24"/>
        </w:rPr>
        <w:t>полной версии сайта проект</w:t>
      </w:r>
      <w:r w:rsidR="000421BD" w:rsidRPr="008E1A38">
        <w:rPr>
          <w:rFonts w:ascii="Times New Roman" w:hAnsi="Times New Roman"/>
          <w:sz w:val="24"/>
          <w:szCs w:val="24"/>
        </w:rPr>
        <w:t>а</w:t>
      </w:r>
      <w:r w:rsidR="00C76923" w:rsidRPr="008E1A38">
        <w:rPr>
          <w:rFonts w:ascii="Times New Roman" w:hAnsi="Times New Roman"/>
          <w:sz w:val="24"/>
          <w:szCs w:val="24"/>
        </w:rPr>
        <w:t xml:space="preserve"> (М.С. Акимова, М.В.</w:t>
      </w:r>
      <w:r w:rsidR="00C76923" w:rsidRPr="008E1A38">
        <w:rPr>
          <w:rFonts w:ascii="Times New Roman" w:hAnsi="Times New Roman"/>
          <w:sz w:val="24"/>
          <w:szCs w:val="24"/>
          <w:lang w:val="en-US"/>
        </w:rPr>
        <w:t> </w:t>
      </w:r>
      <w:r w:rsidR="00C76923" w:rsidRPr="008E1A38">
        <w:rPr>
          <w:rFonts w:ascii="Times New Roman" w:hAnsi="Times New Roman"/>
          <w:sz w:val="24"/>
          <w:szCs w:val="24"/>
        </w:rPr>
        <w:t>Скороходов).</w:t>
      </w:r>
    </w:p>
    <w:p w:rsidR="00C76923" w:rsidRPr="008E1A38" w:rsidRDefault="002B2364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C76923" w:rsidRPr="008E1A38">
          <w:rPr>
            <w:rStyle w:val="ab"/>
            <w:rFonts w:ascii="Times New Roman" w:hAnsi="Times New Roman"/>
            <w:sz w:val="24"/>
            <w:szCs w:val="24"/>
          </w:rPr>
          <w:t>http://litusadba.imli.ru/</w:t>
        </w:r>
      </w:hyperlink>
      <w:r w:rsidR="00C76923" w:rsidRPr="008E1A38">
        <w:rPr>
          <w:rFonts w:ascii="Times New Roman" w:hAnsi="Times New Roman"/>
          <w:sz w:val="24"/>
          <w:szCs w:val="24"/>
        </w:rPr>
        <w:t xml:space="preserve"> </w:t>
      </w:r>
    </w:p>
    <w:p w:rsidR="00AE19CB" w:rsidRPr="008E1A38" w:rsidRDefault="00F3631D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>Во время презентации слушатели познакомились со структурой сайта, со всеми его разделами, их назначением. Было рассказано о постоянной работе над пополнением контента, отмечены проблемы и трудности. Особое внимание было уделено недавно введенному в эксплуатацию разделу «</w:t>
      </w:r>
      <w:r w:rsidR="00FB1F6F" w:rsidRPr="008E1A38">
        <w:rPr>
          <w:rFonts w:ascii="Times New Roman" w:hAnsi="Times New Roman"/>
          <w:sz w:val="24"/>
          <w:szCs w:val="24"/>
        </w:rPr>
        <w:t>Л</w:t>
      </w:r>
      <w:r w:rsidRPr="008E1A38">
        <w:rPr>
          <w:rFonts w:ascii="Times New Roman" w:hAnsi="Times New Roman"/>
          <w:sz w:val="24"/>
          <w:szCs w:val="24"/>
        </w:rPr>
        <w:t>итературные усадьбы</w:t>
      </w:r>
      <w:r w:rsidR="00FB1F6F" w:rsidRPr="008E1A38">
        <w:rPr>
          <w:rFonts w:ascii="Times New Roman" w:hAnsi="Times New Roman"/>
          <w:sz w:val="24"/>
          <w:szCs w:val="24"/>
        </w:rPr>
        <w:t xml:space="preserve"> России</w:t>
      </w:r>
      <w:r w:rsidRPr="008E1A38">
        <w:rPr>
          <w:rFonts w:ascii="Times New Roman" w:hAnsi="Times New Roman"/>
          <w:sz w:val="24"/>
          <w:szCs w:val="24"/>
        </w:rPr>
        <w:t xml:space="preserve">», состоящему из «Обзоров Интернет-ресурсов» и «Карты литературных усадеб». </w:t>
      </w:r>
      <w:proofErr w:type="gramStart"/>
      <w:r w:rsidRPr="008E1A38">
        <w:rPr>
          <w:rFonts w:ascii="Times New Roman" w:hAnsi="Times New Roman"/>
          <w:sz w:val="24"/>
          <w:szCs w:val="24"/>
        </w:rPr>
        <w:t xml:space="preserve">Обе составляющие раздела связаны между собой: при нажатии </w:t>
      </w:r>
      <w:r w:rsidR="00495F0B" w:rsidRPr="008E1A38">
        <w:rPr>
          <w:rFonts w:ascii="Times New Roman" w:hAnsi="Times New Roman"/>
          <w:sz w:val="24"/>
          <w:szCs w:val="24"/>
        </w:rPr>
        <w:t xml:space="preserve">на географическое </w:t>
      </w:r>
      <w:r w:rsidRPr="008E1A38">
        <w:rPr>
          <w:rFonts w:ascii="Times New Roman" w:hAnsi="Times New Roman"/>
          <w:sz w:val="24"/>
          <w:szCs w:val="24"/>
        </w:rPr>
        <w:t>мест</w:t>
      </w:r>
      <w:r w:rsidR="00495F0B" w:rsidRPr="008E1A38">
        <w:rPr>
          <w:rFonts w:ascii="Times New Roman" w:hAnsi="Times New Roman"/>
          <w:sz w:val="24"/>
          <w:szCs w:val="24"/>
        </w:rPr>
        <w:t>о</w:t>
      </w:r>
      <w:r w:rsidRPr="008E1A38">
        <w:rPr>
          <w:rFonts w:ascii="Times New Roman" w:hAnsi="Times New Roman"/>
          <w:sz w:val="24"/>
          <w:szCs w:val="24"/>
        </w:rPr>
        <w:t xml:space="preserve"> какой-либо усадьбы на карте открывается ее подробный </w:t>
      </w:r>
      <w:r w:rsidR="00495F0B" w:rsidRPr="008E1A38">
        <w:rPr>
          <w:rFonts w:ascii="Times New Roman" w:hAnsi="Times New Roman"/>
          <w:sz w:val="24"/>
          <w:szCs w:val="24"/>
        </w:rPr>
        <w:t xml:space="preserve">научный историко-литературный </w:t>
      </w:r>
      <w:r w:rsidRPr="008E1A38">
        <w:rPr>
          <w:rFonts w:ascii="Times New Roman" w:hAnsi="Times New Roman"/>
          <w:sz w:val="24"/>
          <w:szCs w:val="24"/>
        </w:rPr>
        <w:t>обзор</w:t>
      </w:r>
      <w:r w:rsidR="00495F0B" w:rsidRPr="008E1A38">
        <w:rPr>
          <w:rFonts w:ascii="Times New Roman" w:hAnsi="Times New Roman"/>
          <w:sz w:val="24"/>
          <w:szCs w:val="24"/>
        </w:rPr>
        <w:t xml:space="preserve"> с фотографией</w:t>
      </w:r>
      <w:r w:rsidRPr="008E1A38">
        <w:rPr>
          <w:rFonts w:ascii="Times New Roman" w:hAnsi="Times New Roman"/>
          <w:sz w:val="24"/>
          <w:szCs w:val="24"/>
        </w:rPr>
        <w:t>, внутри которого, в свою очередь, имеется ссылка на еще более подробный сайт музе</w:t>
      </w:r>
      <w:r w:rsidR="00495F0B" w:rsidRPr="008E1A38">
        <w:rPr>
          <w:rFonts w:ascii="Times New Roman" w:hAnsi="Times New Roman"/>
          <w:sz w:val="24"/>
          <w:szCs w:val="24"/>
        </w:rPr>
        <w:t>я</w:t>
      </w:r>
      <w:r w:rsidRPr="008E1A38">
        <w:rPr>
          <w:rFonts w:ascii="Times New Roman" w:hAnsi="Times New Roman"/>
          <w:sz w:val="24"/>
          <w:szCs w:val="24"/>
        </w:rPr>
        <w:t xml:space="preserve"> или культурного центра, или администрации региона</w:t>
      </w:r>
      <w:r w:rsidR="00495F0B" w:rsidRPr="008E1A38">
        <w:rPr>
          <w:rFonts w:ascii="Times New Roman" w:hAnsi="Times New Roman"/>
          <w:sz w:val="24"/>
          <w:szCs w:val="24"/>
        </w:rPr>
        <w:t>, содержащий сведения об этом культурном объекте, в том числе практически-туристического характера</w:t>
      </w:r>
      <w:r w:rsidRPr="008E1A38">
        <w:rPr>
          <w:rFonts w:ascii="Times New Roman" w:hAnsi="Times New Roman"/>
          <w:sz w:val="24"/>
          <w:szCs w:val="24"/>
        </w:rPr>
        <w:t>.</w:t>
      </w:r>
      <w:proofErr w:type="gramEnd"/>
      <w:r w:rsidRPr="008E1A38">
        <w:rPr>
          <w:rFonts w:ascii="Times New Roman" w:hAnsi="Times New Roman"/>
          <w:sz w:val="24"/>
          <w:szCs w:val="24"/>
        </w:rPr>
        <w:t xml:space="preserve"> Таким образом, раздел построен по принципу гипертекста и дает большие возможности как для наглядного</w:t>
      </w:r>
      <w:r w:rsidR="00495F0B" w:rsidRPr="008E1A38">
        <w:rPr>
          <w:rFonts w:ascii="Times New Roman" w:hAnsi="Times New Roman"/>
          <w:sz w:val="24"/>
          <w:szCs w:val="24"/>
        </w:rPr>
        <w:t xml:space="preserve"> представления о количестве и пространственном местоположении большинства русских литературных усадеб, их роли в истории русской литературы и культуры, так и для </w:t>
      </w:r>
      <w:r w:rsidR="00495F0B" w:rsidRPr="008E1A38">
        <w:rPr>
          <w:rFonts w:ascii="Times New Roman" w:hAnsi="Times New Roman"/>
          <w:sz w:val="24"/>
          <w:szCs w:val="24"/>
        </w:rPr>
        <w:lastRenderedPageBreak/>
        <w:t>углубления знаний о каждой из них</w:t>
      </w:r>
      <w:r w:rsidR="00FB1F6F" w:rsidRPr="008E1A38">
        <w:rPr>
          <w:rFonts w:ascii="Times New Roman" w:hAnsi="Times New Roman"/>
          <w:sz w:val="24"/>
          <w:szCs w:val="24"/>
        </w:rPr>
        <w:t xml:space="preserve"> в междисциплинарном и практически-прикладном  ключе</w:t>
      </w:r>
      <w:r w:rsidR="00495F0B" w:rsidRPr="008E1A38">
        <w:rPr>
          <w:rFonts w:ascii="Times New Roman" w:hAnsi="Times New Roman"/>
          <w:sz w:val="24"/>
          <w:szCs w:val="24"/>
        </w:rPr>
        <w:t>. Всего на карте представлено 49 усадеб, привязанных к 49 обзорам. Во время презентации сайта была отмечена необходимость расширения этого раздела, а также разделов, связанных с библиотечкой по темам проекта и библиографией научных работ по «усадебной культуре».</w:t>
      </w:r>
    </w:p>
    <w:p w:rsidR="00C63D00" w:rsidRPr="008E1A38" w:rsidRDefault="00521C91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>Все посетители сайта отметили его информативность, прият</w:t>
      </w:r>
      <w:r w:rsidR="00C032EB" w:rsidRPr="008E1A38">
        <w:rPr>
          <w:rFonts w:ascii="Times New Roman" w:hAnsi="Times New Roman"/>
          <w:sz w:val="24"/>
          <w:szCs w:val="24"/>
        </w:rPr>
        <w:t xml:space="preserve">ный дизайн и удобство навигации. </w:t>
      </w:r>
      <w:r w:rsidRPr="008E1A38">
        <w:rPr>
          <w:rFonts w:ascii="Times New Roman" w:hAnsi="Times New Roman"/>
          <w:sz w:val="24"/>
          <w:szCs w:val="24"/>
        </w:rPr>
        <w:t xml:space="preserve"> Было сказано о том, что сайт – лицо проекта, дающее о нем, его целях и задачах, его работе и вкладе в нее каждого из участников максимально полное представление.</w:t>
      </w:r>
      <w:r w:rsidR="00C63D00" w:rsidRPr="008E1A38">
        <w:rPr>
          <w:rFonts w:ascii="Times New Roman" w:hAnsi="Times New Roman"/>
          <w:sz w:val="24"/>
          <w:szCs w:val="24"/>
        </w:rPr>
        <w:t xml:space="preserve"> Так, например, на сайте размещены все публикации по теме проекта членов его научного коллектива, снабженные библиографическими записями, аннотациями и </w:t>
      </w:r>
      <w:r w:rsidR="00C032EB" w:rsidRPr="008E1A38">
        <w:rPr>
          <w:rFonts w:ascii="Times New Roman" w:hAnsi="Times New Roman"/>
          <w:sz w:val="24"/>
          <w:szCs w:val="24"/>
        </w:rPr>
        <w:t xml:space="preserve">полнотекстовыми </w:t>
      </w:r>
      <w:proofErr w:type="spellStart"/>
      <w:r w:rsidR="00C63D00" w:rsidRPr="008E1A38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="00C63D00" w:rsidRPr="008E1A38">
        <w:rPr>
          <w:rFonts w:ascii="Times New Roman" w:hAnsi="Times New Roman"/>
          <w:sz w:val="24"/>
          <w:szCs w:val="24"/>
        </w:rPr>
        <w:t xml:space="preserve">, а в случае выпусков книжной серии «Русская усадьба в мировом контексте» - </w:t>
      </w:r>
      <w:r w:rsidR="00C032EB" w:rsidRPr="008E1A38">
        <w:rPr>
          <w:rFonts w:ascii="Times New Roman" w:hAnsi="Times New Roman"/>
          <w:sz w:val="24"/>
          <w:szCs w:val="24"/>
        </w:rPr>
        <w:t xml:space="preserve">еще и </w:t>
      </w:r>
      <w:r w:rsidR="00C63D00" w:rsidRPr="008E1A38">
        <w:rPr>
          <w:rFonts w:ascii="Times New Roman" w:hAnsi="Times New Roman"/>
          <w:sz w:val="24"/>
          <w:szCs w:val="24"/>
        </w:rPr>
        <w:t>откликами в периодике.</w:t>
      </w:r>
    </w:p>
    <w:p w:rsidR="00C63D00" w:rsidRPr="008E1A38" w:rsidRDefault="00C63D00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 xml:space="preserve">Более того, на сайте выложена информация  </w:t>
      </w:r>
      <w:r w:rsidR="00C032EB" w:rsidRPr="008E1A38">
        <w:rPr>
          <w:rFonts w:ascii="Times New Roman" w:hAnsi="Times New Roman"/>
          <w:sz w:val="24"/>
          <w:szCs w:val="24"/>
        </w:rPr>
        <w:t xml:space="preserve">обо всех проведенных в рамках проекта научных мероприятиях в 2018-2020 гг., </w:t>
      </w:r>
      <w:r w:rsidR="00C032EB" w:rsidRPr="008E1A38">
        <w:rPr>
          <w:rFonts w:ascii="Times New Roman" w:hAnsi="Times New Roman"/>
          <w:sz w:val="24"/>
          <w:szCs w:val="24"/>
        </w:rPr>
        <w:t xml:space="preserve">причем </w:t>
      </w:r>
      <w:r w:rsidRPr="008E1A38">
        <w:rPr>
          <w:rFonts w:ascii="Times New Roman" w:hAnsi="Times New Roman"/>
          <w:sz w:val="24"/>
          <w:szCs w:val="24"/>
        </w:rPr>
        <w:t xml:space="preserve">не только </w:t>
      </w:r>
      <w:r w:rsidR="00C032EB" w:rsidRPr="008E1A38">
        <w:rPr>
          <w:rFonts w:ascii="Times New Roman" w:hAnsi="Times New Roman"/>
          <w:sz w:val="24"/>
          <w:szCs w:val="24"/>
        </w:rPr>
        <w:t xml:space="preserve">их </w:t>
      </w:r>
      <w:r w:rsidRPr="008E1A38">
        <w:rPr>
          <w:rFonts w:ascii="Times New Roman" w:hAnsi="Times New Roman"/>
          <w:sz w:val="24"/>
          <w:szCs w:val="24"/>
        </w:rPr>
        <w:t>программы, но и подробные отчеты с аннотациями докладов и выступлений, с передачей научных дискуссий. Благодаря этому можно легко проследить движение научной мысли в избранном в проекте направлении</w:t>
      </w:r>
      <w:r w:rsidR="00C032EB" w:rsidRPr="008E1A38">
        <w:rPr>
          <w:rFonts w:ascii="Times New Roman" w:hAnsi="Times New Roman"/>
          <w:sz w:val="24"/>
          <w:szCs w:val="24"/>
        </w:rPr>
        <w:t>.</w:t>
      </w:r>
    </w:p>
    <w:p w:rsidR="00D66C9D" w:rsidRPr="008E1A38" w:rsidRDefault="00D66C9D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1A38">
        <w:rPr>
          <w:rFonts w:ascii="Times New Roman" w:hAnsi="Times New Roman"/>
          <w:sz w:val="24"/>
          <w:szCs w:val="24"/>
        </w:rPr>
        <w:t xml:space="preserve">Украшает сайт и богатый иллюстративный материал, обеспечивающий визуальные впечатления об «усадебном тексте» как при презентации публикаций и мероприятий, так и в многочисленных фотоотчетах о командировках по теме проекта, о выездных мероприятиях и о встречах с исследователями усадьбы из других организаций. </w:t>
      </w:r>
      <w:proofErr w:type="gramEnd"/>
    </w:p>
    <w:p w:rsidR="00521C91" w:rsidRPr="008E1A38" w:rsidRDefault="00521C91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 xml:space="preserve"> </w:t>
      </w:r>
      <w:r w:rsidR="00F17304" w:rsidRPr="008E1A38">
        <w:rPr>
          <w:rFonts w:ascii="Times New Roman" w:hAnsi="Times New Roman"/>
          <w:sz w:val="24"/>
          <w:szCs w:val="24"/>
        </w:rPr>
        <w:t>Помимо прочег</w:t>
      </w:r>
      <w:r w:rsidRPr="008E1A38">
        <w:rPr>
          <w:rFonts w:ascii="Times New Roman" w:hAnsi="Times New Roman"/>
          <w:sz w:val="24"/>
          <w:szCs w:val="24"/>
        </w:rPr>
        <w:t xml:space="preserve">о, сайт отражает выполнение одной из фундаментальных задач проекта </w:t>
      </w:r>
      <w:r w:rsidR="00FB1F6F" w:rsidRPr="008E1A38">
        <w:rPr>
          <w:rFonts w:ascii="Times New Roman" w:hAnsi="Times New Roman"/>
          <w:sz w:val="24"/>
          <w:szCs w:val="24"/>
        </w:rPr>
        <w:t xml:space="preserve">по </w:t>
      </w:r>
      <w:r w:rsidRPr="008E1A38">
        <w:rPr>
          <w:rFonts w:ascii="Times New Roman" w:hAnsi="Times New Roman"/>
          <w:sz w:val="24"/>
          <w:szCs w:val="24"/>
        </w:rPr>
        <w:t xml:space="preserve">консолидации усилий большого числа российских </w:t>
      </w:r>
      <w:r w:rsidR="00A55A8A" w:rsidRPr="008E1A38">
        <w:rPr>
          <w:rFonts w:ascii="Times New Roman" w:hAnsi="Times New Roman"/>
          <w:sz w:val="24"/>
          <w:szCs w:val="24"/>
        </w:rPr>
        <w:t>(</w:t>
      </w:r>
      <w:r w:rsidR="00F17304" w:rsidRPr="008E1A38">
        <w:rPr>
          <w:rFonts w:ascii="Times New Roman" w:hAnsi="Times New Roman"/>
          <w:sz w:val="24"/>
          <w:szCs w:val="24"/>
        </w:rPr>
        <w:t>почти из 30 городов и населенных пунктов нашей страны</w:t>
      </w:r>
      <w:r w:rsidR="00A55A8A" w:rsidRPr="008E1A38">
        <w:rPr>
          <w:rFonts w:ascii="Times New Roman" w:hAnsi="Times New Roman"/>
          <w:sz w:val="24"/>
          <w:szCs w:val="24"/>
        </w:rPr>
        <w:t xml:space="preserve">) </w:t>
      </w:r>
      <w:r w:rsidRPr="008E1A38">
        <w:rPr>
          <w:rFonts w:ascii="Times New Roman" w:hAnsi="Times New Roman"/>
          <w:sz w:val="24"/>
          <w:szCs w:val="24"/>
        </w:rPr>
        <w:t xml:space="preserve">и зарубежных </w:t>
      </w:r>
      <w:r w:rsidR="00F17304" w:rsidRPr="008E1A38">
        <w:rPr>
          <w:rFonts w:ascii="Times New Roman" w:hAnsi="Times New Roman"/>
          <w:sz w:val="24"/>
          <w:szCs w:val="24"/>
        </w:rPr>
        <w:t>(из 14 стран мира)</w:t>
      </w:r>
      <w:r w:rsidRPr="008E1A38">
        <w:rPr>
          <w:rFonts w:ascii="Times New Roman" w:hAnsi="Times New Roman"/>
          <w:sz w:val="24"/>
          <w:szCs w:val="24"/>
        </w:rPr>
        <w:t xml:space="preserve"> </w:t>
      </w:r>
      <w:r w:rsidR="00F17304" w:rsidRPr="008E1A38">
        <w:rPr>
          <w:rFonts w:ascii="Times New Roman" w:hAnsi="Times New Roman"/>
          <w:sz w:val="24"/>
          <w:szCs w:val="24"/>
        </w:rPr>
        <w:t>ученых</w:t>
      </w:r>
      <w:r w:rsidR="00F17304" w:rsidRPr="008E1A38">
        <w:rPr>
          <w:rFonts w:ascii="Times New Roman" w:hAnsi="Times New Roman"/>
          <w:sz w:val="24"/>
          <w:szCs w:val="24"/>
        </w:rPr>
        <w:t xml:space="preserve">, </w:t>
      </w:r>
      <w:r w:rsidRPr="008E1A38">
        <w:rPr>
          <w:rFonts w:ascii="Times New Roman" w:hAnsi="Times New Roman"/>
          <w:sz w:val="24"/>
          <w:szCs w:val="24"/>
        </w:rPr>
        <w:t xml:space="preserve">занимающихся проблемами литературной усадьбы и «усадебного </w:t>
      </w:r>
      <w:proofErr w:type="spellStart"/>
      <w:r w:rsidRPr="008E1A38">
        <w:rPr>
          <w:rFonts w:ascii="Times New Roman" w:hAnsi="Times New Roman"/>
          <w:sz w:val="24"/>
          <w:szCs w:val="24"/>
        </w:rPr>
        <w:t>топоса</w:t>
      </w:r>
      <w:proofErr w:type="spellEnd"/>
      <w:r w:rsidRPr="008E1A38">
        <w:rPr>
          <w:rFonts w:ascii="Times New Roman" w:hAnsi="Times New Roman"/>
          <w:sz w:val="24"/>
          <w:szCs w:val="24"/>
        </w:rPr>
        <w:t xml:space="preserve">» в мировой литературе. В таких его разделах, как «Российские литературоведы – исследователи усадеб», «Друзья проекта», «Библиотечка» и «Библиография» можно найти сведения о широком круге лиц, внесших вклад в </w:t>
      </w:r>
      <w:r w:rsidR="00FB1F6F" w:rsidRPr="008E1A38">
        <w:rPr>
          <w:rFonts w:ascii="Times New Roman" w:hAnsi="Times New Roman"/>
          <w:sz w:val="24"/>
          <w:szCs w:val="24"/>
        </w:rPr>
        <w:t xml:space="preserve">научную </w:t>
      </w:r>
      <w:r w:rsidRPr="008E1A38">
        <w:rPr>
          <w:rFonts w:ascii="Times New Roman" w:hAnsi="Times New Roman"/>
          <w:sz w:val="24"/>
          <w:szCs w:val="24"/>
        </w:rPr>
        <w:t>проблематику, которой занимается проект. Таким образом, на</w:t>
      </w:r>
      <w:r w:rsidR="00A55A8A" w:rsidRPr="008E1A38">
        <w:rPr>
          <w:rFonts w:ascii="Times New Roman" w:hAnsi="Times New Roman"/>
          <w:sz w:val="24"/>
          <w:szCs w:val="24"/>
        </w:rPr>
        <w:t xml:space="preserve"> сайте отражено создание целого </w:t>
      </w:r>
      <w:r w:rsidRPr="008E1A38">
        <w:rPr>
          <w:rFonts w:ascii="Times New Roman" w:hAnsi="Times New Roman"/>
          <w:sz w:val="24"/>
          <w:szCs w:val="24"/>
        </w:rPr>
        <w:t>межнационального научного сообщества литературоведов-</w:t>
      </w:r>
      <w:proofErr w:type="spellStart"/>
      <w:r w:rsidRPr="008E1A38">
        <w:rPr>
          <w:rFonts w:ascii="Times New Roman" w:hAnsi="Times New Roman"/>
          <w:sz w:val="24"/>
          <w:szCs w:val="24"/>
        </w:rPr>
        <w:t>усадебников</w:t>
      </w:r>
      <w:proofErr w:type="spellEnd"/>
      <w:r w:rsidRPr="008E1A38">
        <w:rPr>
          <w:rFonts w:ascii="Times New Roman" w:hAnsi="Times New Roman"/>
          <w:sz w:val="24"/>
          <w:szCs w:val="24"/>
        </w:rPr>
        <w:t>, ядром которого ста</w:t>
      </w:r>
      <w:r w:rsidR="00FB1F6F" w:rsidRPr="008E1A38">
        <w:rPr>
          <w:rFonts w:ascii="Times New Roman" w:hAnsi="Times New Roman"/>
          <w:sz w:val="24"/>
          <w:szCs w:val="24"/>
        </w:rPr>
        <w:t>л</w:t>
      </w:r>
      <w:r w:rsidRPr="008E1A38">
        <w:rPr>
          <w:rFonts w:ascii="Times New Roman" w:hAnsi="Times New Roman"/>
          <w:sz w:val="24"/>
          <w:szCs w:val="24"/>
        </w:rPr>
        <w:t xml:space="preserve"> проект РНФ № 18-18-00129 «Русская усадьба в литературе и культуре: отечественный и зарубежный взгляд»</w:t>
      </w:r>
      <w:r w:rsidR="00FB1F6F" w:rsidRPr="008E1A38">
        <w:rPr>
          <w:rFonts w:ascii="Times New Roman" w:hAnsi="Times New Roman"/>
          <w:sz w:val="24"/>
          <w:szCs w:val="24"/>
        </w:rPr>
        <w:t>.</w:t>
      </w:r>
      <w:r w:rsidR="00AB6B6A" w:rsidRPr="008E1A38">
        <w:rPr>
          <w:rFonts w:ascii="Times New Roman" w:hAnsi="Times New Roman"/>
          <w:sz w:val="24"/>
          <w:szCs w:val="24"/>
        </w:rPr>
        <w:t xml:space="preserve"> </w:t>
      </w:r>
      <w:r w:rsidR="00F17304" w:rsidRPr="008E1A38">
        <w:rPr>
          <w:rFonts w:ascii="Times New Roman" w:hAnsi="Times New Roman"/>
          <w:sz w:val="24"/>
          <w:szCs w:val="24"/>
        </w:rPr>
        <w:t xml:space="preserve">Расширение научного взаимодействия,  систематизация научных контактов </w:t>
      </w:r>
      <w:r w:rsidR="00AB6B6A" w:rsidRPr="008E1A38">
        <w:rPr>
          <w:rFonts w:ascii="Times New Roman" w:hAnsi="Times New Roman"/>
          <w:sz w:val="24"/>
          <w:szCs w:val="24"/>
        </w:rPr>
        <w:t>в сфере</w:t>
      </w:r>
      <w:r w:rsidR="00F17304" w:rsidRPr="008E1A38">
        <w:rPr>
          <w:rFonts w:ascii="Times New Roman" w:hAnsi="Times New Roman"/>
          <w:sz w:val="24"/>
          <w:szCs w:val="24"/>
        </w:rPr>
        <w:t xml:space="preserve"> литературоведческого </w:t>
      </w:r>
      <w:proofErr w:type="spellStart"/>
      <w:r w:rsidR="00F17304" w:rsidRPr="008E1A38">
        <w:rPr>
          <w:rFonts w:ascii="Times New Roman" w:hAnsi="Times New Roman"/>
          <w:sz w:val="24"/>
          <w:szCs w:val="24"/>
        </w:rPr>
        <w:t>усадьбоведения</w:t>
      </w:r>
      <w:proofErr w:type="spellEnd"/>
      <w:r w:rsidR="00F17304" w:rsidRPr="008E1A38">
        <w:rPr>
          <w:rFonts w:ascii="Times New Roman" w:hAnsi="Times New Roman"/>
          <w:sz w:val="24"/>
          <w:szCs w:val="24"/>
        </w:rPr>
        <w:t xml:space="preserve"> – одна из наших будущих задач.</w:t>
      </w:r>
    </w:p>
    <w:p w:rsidR="00ED0028" w:rsidRPr="008E1A38" w:rsidRDefault="00ED0028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</w:p>
    <w:p w:rsidR="00BE2471" w:rsidRPr="008E1A38" w:rsidRDefault="00BE2471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hAnsi="Times New Roman"/>
          <w:sz w:val="24"/>
          <w:szCs w:val="24"/>
        </w:rPr>
        <w:t>Информация о</w:t>
      </w:r>
      <w:r w:rsidR="00AE19CB" w:rsidRPr="008E1A38">
        <w:rPr>
          <w:rFonts w:ascii="Times New Roman" w:hAnsi="Times New Roman"/>
          <w:sz w:val="24"/>
          <w:szCs w:val="24"/>
        </w:rPr>
        <w:t xml:space="preserve">б Итоговой конференции «“Усадебный  </w:t>
      </w:r>
      <w:proofErr w:type="spellStart"/>
      <w:r w:rsidR="00AE19CB" w:rsidRPr="008E1A38">
        <w:rPr>
          <w:rFonts w:ascii="Times New Roman" w:hAnsi="Times New Roman"/>
          <w:sz w:val="24"/>
          <w:szCs w:val="24"/>
        </w:rPr>
        <w:t>топос</w:t>
      </w:r>
      <w:proofErr w:type="spellEnd"/>
      <w:r w:rsidR="00AE19CB" w:rsidRPr="008E1A38">
        <w:rPr>
          <w:rFonts w:ascii="Times New Roman" w:hAnsi="Times New Roman"/>
          <w:sz w:val="24"/>
          <w:szCs w:val="24"/>
        </w:rPr>
        <w:t xml:space="preserve">” в русской литературе конца </w:t>
      </w:r>
      <w:r w:rsidR="00AE19CB" w:rsidRPr="008E1A38">
        <w:rPr>
          <w:rFonts w:ascii="Times New Roman" w:hAnsi="Times New Roman"/>
          <w:sz w:val="24"/>
          <w:szCs w:val="24"/>
          <w:lang w:val="en-US"/>
        </w:rPr>
        <w:t>XIX</w:t>
      </w:r>
      <w:r w:rsidR="00AE19CB" w:rsidRPr="008E1A38">
        <w:rPr>
          <w:rFonts w:ascii="Times New Roman" w:hAnsi="Times New Roman"/>
          <w:sz w:val="24"/>
          <w:szCs w:val="24"/>
        </w:rPr>
        <w:t xml:space="preserve"> – первой трети </w:t>
      </w:r>
      <w:r w:rsidR="00AE19CB" w:rsidRPr="008E1A38">
        <w:rPr>
          <w:rFonts w:ascii="Times New Roman" w:hAnsi="Times New Roman"/>
          <w:sz w:val="24"/>
          <w:szCs w:val="24"/>
          <w:lang w:val="en-US"/>
        </w:rPr>
        <w:t>XX</w:t>
      </w:r>
      <w:r w:rsidR="00AE19CB" w:rsidRPr="008E1A38">
        <w:rPr>
          <w:rFonts w:ascii="Times New Roman" w:hAnsi="Times New Roman"/>
          <w:sz w:val="24"/>
          <w:szCs w:val="24"/>
        </w:rPr>
        <w:t xml:space="preserve"> века: отечественный и мировой контекст. Итоги и перспективы проекта РНФ» </w:t>
      </w:r>
      <w:proofErr w:type="gramStart"/>
      <w:r w:rsidRPr="008E1A38">
        <w:rPr>
          <w:rFonts w:ascii="Times New Roman" w:hAnsi="Times New Roman"/>
          <w:sz w:val="24"/>
          <w:szCs w:val="24"/>
        </w:rPr>
        <w:t>опубликована</w:t>
      </w:r>
      <w:proofErr w:type="gramEnd"/>
      <w:r w:rsidRPr="008E1A38">
        <w:rPr>
          <w:rFonts w:ascii="Times New Roman" w:hAnsi="Times New Roman"/>
          <w:sz w:val="24"/>
          <w:szCs w:val="24"/>
        </w:rPr>
        <w:t xml:space="preserve"> на сайте проекта РНФ </w:t>
      </w:r>
      <w:r w:rsidR="00AE19CB" w:rsidRPr="008E1A38">
        <w:rPr>
          <w:rFonts w:ascii="Times New Roman" w:hAnsi="Times New Roman"/>
          <w:sz w:val="24"/>
          <w:szCs w:val="24"/>
        </w:rPr>
        <w:t>№ 18-18-00129 и портале ИМЛИ РАН</w:t>
      </w:r>
      <w:r w:rsidRPr="008E1A38">
        <w:rPr>
          <w:rFonts w:ascii="Times New Roman" w:hAnsi="Times New Roman"/>
          <w:sz w:val="24"/>
          <w:szCs w:val="24"/>
        </w:rPr>
        <w:t>.</w:t>
      </w:r>
    </w:p>
    <w:p w:rsidR="009147AE" w:rsidRPr="008E1A38" w:rsidRDefault="009147AE" w:rsidP="00AE7AE5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</w:p>
    <w:p w:rsidR="006432AF" w:rsidRPr="008E1A38" w:rsidRDefault="002B2364" w:rsidP="00AE7AE5">
      <w:pPr>
        <w:spacing w:after="0" w:line="36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6432AF" w:rsidRPr="008E1A38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="006432AF" w:rsidRPr="008E1A38">
          <w:rPr>
            <w:rStyle w:val="ab"/>
            <w:rFonts w:ascii="Times New Roman" w:hAnsi="Times New Roman"/>
            <w:sz w:val="24"/>
            <w:szCs w:val="24"/>
          </w:rPr>
          <w:t>://</w:t>
        </w:r>
        <w:proofErr w:type="spellStart"/>
        <w:r w:rsidR="006432AF" w:rsidRPr="008E1A38">
          <w:rPr>
            <w:rStyle w:val="ab"/>
            <w:rFonts w:ascii="Times New Roman" w:hAnsi="Times New Roman"/>
            <w:sz w:val="24"/>
            <w:szCs w:val="24"/>
            <w:lang w:val="en-US"/>
          </w:rPr>
          <w:t>imli</w:t>
        </w:r>
        <w:proofErr w:type="spellEnd"/>
        <w:r w:rsidR="006432AF" w:rsidRPr="008E1A38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6432AF" w:rsidRPr="008E1A38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6432AF" w:rsidRPr="008E1A38">
          <w:rPr>
            <w:rStyle w:val="ab"/>
            <w:rFonts w:ascii="Times New Roman" w:hAnsi="Times New Roman"/>
            <w:sz w:val="24"/>
            <w:szCs w:val="24"/>
          </w:rPr>
          <w:t>/</w:t>
        </w:r>
      </w:hyperlink>
      <w:r w:rsidR="006432AF" w:rsidRPr="008E1A38">
        <w:rPr>
          <w:rFonts w:ascii="Times New Roman" w:hAnsi="Times New Roman"/>
          <w:sz w:val="24"/>
          <w:szCs w:val="24"/>
        </w:rPr>
        <w:t xml:space="preserve"> </w:t>
      </w:r>
    </w:p>
    <w:p w:rsidR="006432AF" w:rsidRPr="008E1A38" w:rsidRDefault="002B2364" w:rsidP="00AE7AE5">
      <w:pPr>
        <w:spacing w:after="0" w:line="360" w:lineRule="auto"/>
        <w:ind w:left="-567" w:right="283"/>
        <w:jc w:val="both"/>
        <w:rPr>
          <w:rFonts w:ascii="Times New Roman" w:hAnsi="Times New Roman"/>
          <w:color w:val="7030A0"/>
          <w:sz w:val="24"/>
          <w:szCs w:val="24"/>
        </w:rPr>
      </w:pPr>
      <w:hyperlink r:id="rId13" w:history="1">
        <w:r w:rsidR="006432AF" w:rsidRPr="008E1A38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="006432AF" w:rsidRPr="008E1A38">
          <w:rPr>
            <w:rStyle w:val="ab"/>
            <w:rFonts w:ascii="Times New Roman" w:hAnsi="Times New Roman"/>
            <w:sz w:val="24"/>
            <w:szCs w:val="24"/>
          </w:rPr>
          <w:t>://</w:t>
        </w:r>
        <w:proofErr w:type="spellStart"/>
        <w:r w:rsidR="006432AF" w:rsidRPr="008E1A38">
          <w:rPr>
            <w:rStyle w:val="ab"/>
            <w:rFonts w:ascii="Times New Roman" w:hAnsi="Times New Roman"/>
            <w:sz w:val="24"/>
            <w:szCs w:val="24"/>
            <w:lang w:val="en-US"/>
          </w:rPr>
          <w:t>litusadba</w:t>
        </w:r>
        <w:proofErr w:type="spellEnd"/>
        <w:r w:rsidR="006432AF" w:rsidRPr="008E1A38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6432AF" w:rsidRPr="008E1A38">
          <w:rPr>
            <w:rStyle w:val="ab"/>
            <w:rFonts w:ascii="Times New Roman" w:hAnsi="Times New Roman"/>
            <w:sz w:val="24"/>
            <w:szCs w:val="24"/>
            <w:lang w:val="en-US"/>
          </w:rPr>
          <w:t>imli</w:t>
        </w:r>
        <w:proofErr w:type="spellEnd"/>
        <w:r w:rsidR="006432AF" w:rsidRPr="008E1A38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6432AF" w:rsidRPr="008E1A38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6432AF" w:rsidRPr="008E1A38">
          <w:rPr>
            <w:rStyle w:val="ab"/>
            <w:rFonts w:ascii="Times New Roman" w:hAnsi="Times New Roman"/>
            <w:sz w:val="24"/>
            <w:szCs w:val="24"/>
          </w:rPr>
          <w:t>/</w:t>
        </w:r>
      </w:hyperlink>
      <w:r w:rsidR="006432AF" w:rsidRPr="008E1A38">
        <w:rPr>
          <w:rFonts w:ascii="Times New Roman" w:hAnsi="Times New Roman"/>
          <w:color w:val="7030A0"/>
          <w:sz w:val="24"/>
          <w:szCs w:val="24"/>
        </w:rPr>
        <w:t xml:space="preserve">  </w:t>
      </w:r>
    </w:p>
    <w:p w:rsidR="009147AE" w:rsidRPr="008E1A38" w:rsidRDefault="009147AE" w:rsidP="00AE7AE5">
      <w:pPr>
        <w:shd w:val="clear" w:color="auto" w:fill="FFFFFF"/>
        <w:spacing w:after="0" w:line="240" w:lineRule="auto"/>
        <w:ind w:left="-567" w:right="283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E2471" w:rsidRPr="00ED0028" w:rsidRDefault="00BE2471" w:rsidP="00AE7AE5">
      <w:pPr>
        <w:shd w:val="clear" w:color="auto" w:fill="FFFFFF"/>
        <w:spacing w:after="0" w:line="240" w:lineRule="auto"/>
        <w:ind w:left="-567" w:right="283"/>
        <w:jc w:val="right"/>
        <w:rPr>
          <w:rFonts w:ascii="Times New Roman" w:hAnsi="Times New Roman"/>
          <w:sz w:val="24"/>
          <w:szCs w:val="24"/>
        </w:rPr>
      </w:pPr>
      <w:r w:rsidRPr="008E1A38">
        <w:rPr>
          <w:rFonts w:ascii="Times New Roman" w:eastAsia="Times New Roman" w:hAnsi="Times New Roman"/>
          <w:i/>
          <w:sz w:val="24"/>
          <w:szCs w:val="24"/>
          <w:lang w:eastAsia="ru-RU"/>
        </w:rPr>
        <w:t>Отчет подготовил</w:t>
      </w:r>
      <w:r w:rsidR="00521C91" w:rsidRPr="008E1A38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8E1A3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76923" w:rsidRPr="008E1A38">
        <w:rPr>
          <w:rFonts w:ascii="Times New Roman" w:eastAsia="Times New Roman" w:hAnsi="Times New Roman"/>
          <w:i/>
          <w:sz w:val="24"/>
          <w:szCs w:val="24"/>
          <w:lang w:eastAsia="ru-RU"/>
        </w:rPr>
        <w:t>А.С. Акимова</w:t>
      </w:r>
      <w:r w:rsidR="00521C91" w:rsidRPr="008E1A38">
        <w:rPr>
          <w:rFonts w:ascii="Times New Roman" w:eastAsia="Times New Roman" w:hAnsi="Times New Roman"/>
          <w:i/>
          <w:sz w:val="24"/>
          <w:szCs w:val="24"/>
          <w:lang w:eastAsia="ru-RU"/>
        </w:rPr>
        <w:t>, О.А. Богданова</w:t>
      </w:r>
    </w:p>
    <w:sectPr w:rsidR="00BE2471" w:rsidRPr="00ED0028" w:rsidSect="00D22FD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64" w:rsidRDefault="002B2364" w:rsidP="00893605">
      <w:pPr>
        <w:spacing w:after="0" w:line="240" w:lineRule="auto"/>
      </w:pPr>
      <w:r>
        <w:separator/>
      </w:r>
    </w:p>
  </w:endnote>
  <w:endnote w:type="continuationSeparator" w:id="0">
    <w:p w:rsidR="002B2364" w:rsidRDefault="002B2364" w:rsidP="0089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IT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D6" w:rsidRDefault="00066BE9">
    <w:pPr>
      <w:pStyle w:val="a8"/>
      <w:jc w:val="center"/>
    </w:pPr>
    <w:r>
      <w:fldChar w:fldCharType="begin"/>
    </w:r>
    <w:r w:rsidR="00C519AE">
      <w:instrText>PAGE   \* MERGEFORMAT</w:instrText>
    </w:r>
    <w:r>
      <w:fldChar w:fldCharType="separate"/>
    </w:r>
    <w:r w:rsidR="008E1A38">
      <w:rPr>
        <w:noProof/>
      </w:rPr>
      <w:t>10</w:t>
    </w:r>
    <w:r>
      <w:rPr>
        <w:noProof/>
      </w:rPr>
      <w:fldChar w:fldCharType="end"/>
    </w:r>
  </w:p>
  <w:p w:rsidR="004178D6" w:rsidRDefault="004178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64" w:rsidRDefault="002B2364" w:rsidP="00893605">
      <w:pPr>
        <w:spacing w:after="0" w:line="240" w:lineRule="auto"/>
      </w:pPr>
      <w:r>
        <w:separator/>
      </w:r>
    </w:p>
  </w:footnote>
  <w:footnote w:type="continuationSeparator" w:id="0">
    <w:p w:rsidR="002B2364" w:rsidRDefault="002B2364" w:rsidP="00893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177"/>
    <w:multiLevelType w:val="multilevel"/>
    <w:tmpl w:val="BFEC6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F46574A"/>
    <w:multiLevelType w:val="hybridMultilevel"/>
    <w:tmpl w:val="1AF456F4"/>
    <w:lvl w:ilvl="0" w:tplc="6980E3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66DBF"/>
    <w:multiLevelType w:val="hybridMultilevel"/>
    <w:tmpl w:val="45D216D6"/>
    <w:lvl w:ilvl="0" w:tplc="959AC506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6E021B41"/>
    <w:multiLevelType w:val="hybridMultilevel"/>
    <w:tmpl w:val="9FDC6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06680"/>
    <w:multiLevelType w:val="hybridMultilevel"/>
    <w:tmpl w:val="6896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54739"/>
    <w:multiLevelType w:val="hybridMultilevel"/>
    <w:tmpl w:val="A40C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AD5"/>
    <w:rsid w:val="00000CAD"/>
    <w:rsid w:val="00004F30"/>
    <w:rsid w:val="00005D1A"/>
    <w:rsid w:val="000065D0"/>
    <w:rsid w:val="000072A8"/>
    <w:rsid w:val="00012BEE"/>
    <w:rsid w:val="00012FFB"/>
    <w:rsid w:val="00016D58"/>
    <w:rsid w:val="000203EE"/>
    <w:rsid w:val="0002049E"/>
    <w:rsid w:val="00022B32"/>
    <w:rsid w:val="00026627"/>
    <w:rsid w:val="00031F71"/>
    <w:rsid w:val="00032619"/>
    <w:rsid w:val="000335E4"/>
    <w:rsid w:val="000376F3"/>
    <w:rsid w:val="000400C1"/>
    <w:rsid w:val="00040860"/>
    <w:rsid w:val="000418A9"/>
    <w:rsid w:val="00041C7A"/>
    <w:rsid w:val="000421BD"/>
    <w:rsid w:val="0004392C"/>
    <w:rsid w:val="000458AC"/>
    <w:rsid w:val="00050D88"/>
    <w:rsid w:val="00056DBF"/>
    <w:rsid w:val="000572E1"/>
    <w:rsid w:val="00057520"/>
    <w:rsid w:val="00060DA4"/>
    <w:rsid w:val="00061514"/>
    <w:rsid w:val="000647EE"/>
    <w:rsid w:val="0006657F"/>
    <w:rsid w:val="00066BE9"/>
    <w:rsid w:val="00066BFC"/>
    <w:rsid w:val="00070CBF"/>
    <w:rsid w:val="000712DC"/>
    <w:rsid w:val="000776AB"/>
    <w:rsid w:val="00082443"/>
    <w:rsid w:val="00082FB1"/>
    <w:rsid w:val="0008307D"/>
    <w:rsid w:val="0008549B"/>
    <w:rsid w:val="00085BCA"/>
    <w:rsid w:val="00087F1E"/>
    <w:rsid w:val="0009464C"/>
    <w:rsid w:val="000962AF"/>
    <w:rsid w:val="000A1E61"/>
    <w:rsid w:val="000A3901"/>
    <w:rsid w:val="000A3F29"/>
    <w:rsid w:val="000A75A3"/>
    <w:rsid w:val="000B1169"/>
    <w:rsid w:val="000C17E8"/>
    <w:rsid w:val="000C4561"/>
    <w:rsid w:val="000C5104"/>
    <w:rsid w:val="000C594E"/>
    <w:rsid w:val="000D137A"/>
    <w:rsid w:val="000D18F6"/>
    <w:rsid w:val="000D36FD"/>
    <w:rsid w:val="000D3DD9"/>
    <w:rsid w:val="000D462F"/>
    <w:rsid w:val="000D4F71"/>
    <w:rsid w:val="000E0DFE"/>
    <w:rsid w:val="000E342D"/>
    <w:rsid w:val="000E3654"/>
    <w:rsid w:val="000E522B"/>
    <w:rsid w:val="000E71BD"/>
    <w:rsid w:val="000F0FE5"/>
    <w:rsid w:val="000F38B5"/>
    <w:rsid w:val="00101C12"/>
    <w:rsid w:val="00102291"/>
    <w:rsid w:val="00103CB0"/>
    <w:rsid w:val="0010610E"/>
    <w:rsid w:val="00107050"/>
    <w:rsid w:val="00111DD9"/>
    <w:rsid w:val="00112DA1"/>
    <w:rsid w:val="00115C79"/>
    <w:rsid w:val="00121D6B"/>
    <w:rsid w:val="001235CB"/>
    <w:rsid w:val="00130570"/>
    <w:rsid w:val="0013093B"/>
    <w:rsid w:val="001327C4"/>
    <w:rsid w:val="00132D10"/>
    <w:rsid w:val="00132FAB"/>
    <w:rsid w:val="00135006"/>
    <w:rsid w:val="0013727E"/>
    <w:rsid w:val="00140231"/>
    <w:rsid w:val="001425E6"/>
    <w:rsid w:val="00142D75"/>
    <w:rsid w:val="00143C30"/>
    <w:rsid w:val="00143D55"/>
    <w:rsid w:val="00144414"/>
    <w:rsid w:val="001525E8"/>
    <w:rsid w:val="00152D22"/>
    <w:rsid w:val="00154160"/>
    <w:rsid w:val="001569AE"/>
    <w:rsid w:val="00156B45"/>
    <w:rsid w:val="00160889"/>
    <w:rsid w:val="00161610"/>
    <w:rsid w:val="001619AC"/>
    <w:rsid w:val="00162203"/>
    <w:rsid w:val="00164440"/>
    <w:rsid w:val="00165C03"/>
    <w:rsid w:val="00170446"/>
    <w:rsid w:val="00170691"/>
    <w:rsid w:val="001725B9"/>
    <w:rsid w:val="00176004"/>
    <w:rsid w:val="0018217B"/>
    <w:rsid w:val="001847CC"/>
    <w:rsid w:val="00185A4C"/>
    <w:rsid w:val="00185FEE"/>
    <w:rsid w:val="00186EA1"/>
    <w:rsid w:val="001910A7"/>
    <w:rsid w:val="001915C1"/>
    <w:rsid w:val="00191B65"/>
    <w:rsid w:val="001953C4"/>
    <w:rsid w:val="00195B88"/>
    <w:rsid w:val="001A20E0"/>
    <w:rsid w:val="001A66AE"/>
    <w:rsid w:val="001B1FE5"/>
    <w:rsid w:val="001B2A03"/>
    <w:rsid w:val="001B60C0"/>
    <w:rsid w:val="001B634B"/>
    <w:rsid w:val="001B79D2"/>
    <w:rsid w:val="001C0607"/>
    <w:rsid w:val="001C0A3D"/>
    <w:rsid w:val="001C181E"/>
    <w:rsid w:val="001C1D4F"/>
    <w:rsid w:val="001C29E5"/>
    <w:rsid w:val="001E0CB4"/>
    <w:rsid w:val="001E33C0"/>
    <w:rsid w:val="00203AC1"/>
    <w:rsid w:val="00207969"/>
    <w:rsid w:val="00212D02"/>
    <w:rsid w:val="002133A8"/>
    <w:rsid w:val="002168F5"/>
    <w:rsid w:val="002179B9"/>
    <w:rsid w:val="0022099F"/>
    <w:rsid w:val="00221729"/>
    <w:rsid w:val="002245C3"/>
    <w:rsid w:val="00224CA5"/>
    <w:rsid w:val="002256D5"/>
    <w:rsid w:val="00230FD0"/>
    <w:rsid w:val="00237F06"/>
    <w:rsid w:val="0024214B"/>
    <w:rsid w:val="00242D93"/>
    <w:rsid w:val="00243E44"/>
    <w:rsid w:val="00250184"/>
    <w:rsid w:val="002517BD"/>
    <w:rsid w:val="00251AB5"/>
    <w:rsid w:val="00256187"/>
    <w:rsid w:val="00264500"/>
    <w:rsid w:val="002714CB"/>
    <w:rsid w:val="00282180"/>
    <w:rsid w:val="00290EF9"/>
    <w:rsid w:val="002918DD"/>
    <w:rsid w:val="002A2B6F"/>
    <w:rsid w:val="002A3891"/>
    <w:rsid w:val="002A3B1E"/>
    <w:rsid w:val="002B0339"/>
    <w:rsid w:val="002B0416"/>
    <w:rsid w:val="002B0EFB"/>
    <w:rsid w:val="002B2364"/>
    <w:rsid w:val="002B3946"/>
    <w:rsid w:val="002B534C"/>
    <w:rsid w:val="002B597E"/>
    <w:rsid w:val="002B64C7"/>
    <w:rsid w:val="002C0A1B"/>
    <w:rsid w:val="002C316D"/>
    <w:rsid w:val="002C3C74"/>
    <w:rsid w:val="002C4B04"/>
    <w:rsid w:val="002C6EF2"/>
    <w:rsid w:val="002D0702"/>
    <w:rsid w:val="002D17C5"/>
    <w:rsid w:val="002D29D5"/>
    <w:rsid w:val="002D3942"/>
    <w:rsid w:val="002D77B9"/>
    <w:rsid w:val="002E094D"/>
    <w:rsid w:val="002E4999"/>
    <w:rsid w:val="002E6062"/>
    <w:rsid w:val="002E7CDF"/>
    <w:rsid w:val="002E7E79"/>
    <w:rsid w:val="002F5192"/>
    <w:rsid w:val="002F6C6C"/>
    <w:rsid w:val="00300552"/>
    <w:rsid w:val="0030202D"/>
    <w:rsid w:val="0030203A"/>
    <w:rsid w:val="003040C3"/>
    <w:rsid w:val="00304653"/>
    <w:rsid w:val="003060E6"/>
    <w:rsid w:val="00312E48"/>
    <w:rsid w:val="003141E1"/>
    <w:rsid w:val="003152AD"/>
    <w:rsid w:val="0031559F"/>
    <w:rsid w:val="0031735E"/>
    <w:rsid w:val="003229E5"/>
    <w:rsid w:val="00327EA4"/>
    <w:rsid w:val="00332870"/>
    <w:rsid w:val="00334E56"/>
    <w:rsid w:val="00335C95"/>
    <w:rsid w:val="003363BC"/>
    <w:rsid w:val="003367A5"/>
    <w:rsid w:val="003373DA"/>
    <w:rsid w:val="00347F10"/>
    <w:rsid w:val="003542A5"/>
    <w:rsid w:val="00355384"/>
    <w:rsid w:val="003560DD"/>
    <w:rsid w:val="00356361"/>
    <w:rsid w:val="00357C4E"/>
    <w:rsid w:val="00363D3A"/>
    <w:rsid w:val="00363E56"/>
    <w:rsid w:val="00366E99"/>
    <w:rsid w:val="00367F99"/>
    <w:rsid w:val="00370369"/>
    <w:rsid w:val="0037141A"/>
    <w:rsid w:val="00373D42"/>
    <w:rsid w:val="00374F32"/>
    <w:rsid w:val="00375AE1"/>
    <w:rsid w:val="003770B7"/>
    <w:rsid w:val="00377648"/>
    <w:rsid w:val="003801A5"/>
    <w:rsid w:val="00381381"/>
    <w:rsid w:val="003815ED"/>
    <w:rsid w:val="003818A4"/>
    <w:rsid w:val="00383B4E"/>
    <w:rsid w:val="003842F1"/>
    <w:rsid w:val="00392EA4"/>
    <w:rsid w:val="003946E1"/>
    <w:rsid w:val="003966A8"/>
    <w:rsid w:val="00397C3D"/>
    <w:rsid w:val="003A2A52"/>
    <w:rsid w:val="003A627E"/>
    <w:rsid w:val="003B03E0"/>
    <w:rsid w:val="003B0EC6"/>
    <w:rsid w:val="003B164F"/>
    <w:rsid w:val="003B2F08"/>
    <w:rsid w:val="003B479D"/>
    <w:rsid w:val="003B499E"/>
    <w:rsid w:val="003B49C5"/>
    <w:rsid w:val="003B49CC"/>
    <w:rsid w:val="003B6BD6"/>
    <w:rsid w:val="003C0E62"/>
    <w:rsid w:val="003C0F8C"/>
    <w:rsid w:val="003C696D"/>
    <w:rsid w:val="003C725F"/>
    <w:rsid w:val="003D4E6D"/>
    <w:rsid w:val="003D5086"/>
    <w:rsid w:val="003D738B"/>
    <w:rsid w:val="003E1C48"/>
    <w:rsid w:val="003E48EB"/>
    <w:rsid w:val="003E6148"/>
    <w:rsid w:val="003E77E1"/>
    <w:rsid w:val="003F27A4"/>
    <w:rsid w:val="003F2E05"/>
    <w:rsid w:val="003F3BFF"/>
    <w:rsid w:val="003F475B"/>
    <w:rsid w:val="003F4B37"/>
    <w:rsid w:val="00402514"/>
    <w:rsid w:val="004075F9"/>
    <w:rsid w:val="004107D9"/>
    <w:rsid w:val="00414F0B"/>
    <w:rsid w:val="004178D6"/>
    <w:rsid w:val="00417FB4"/>
    <w:rsid w:val="004205A6"/>
    <w:rsid w:val="004238F5"/>
    <w:rsid w:val="00426B0A"/>
    <w:rsid w:val="00436833"/>
    <w:rsid w:val="004372E9"/>
    <w:rsid w:val="00441A63"/>
    <w:rsid w:val="00444763"/>
    <w:rsid w:val="00453C9E"/>
    <w:rsid w:val="00455B85"/>
    <w:rsid w:val="0046135B"/>
    <w:rsid w:val="004616D0"/>
    <w:rsid w:val="00463191"/>
    <w:rsid w:val="00465A9C"/>
    <w:rsid w:val="00470619"/>
    <w:rsid w:val="00470698"/>
    <w:rsid w:val="0047260C"/>
    <w:rsid w:val="00473953"/>
    <w:rsid w:val="0047467C"/>
    <w:rsid w:val="0047745C"/>
    <w:rsid w:val="0048034B"/>
    <w:rsid w:val="00483829"/>
    <w:rsid w:val="00483C11"/>
    <w:rsid w:val="004853F0"/>
    <w:rsid w:val="0048564C"/>
    <w:rsid w:val="00487AE2"/>
    <w:rsid w:val="004907E6"/>
    <w:rsid w:val="004920D2"/>
    <w:rsid w:val="00494192"/>
    <w:rsid w:val="00495F0B"/>
    <w:rsid w:val="00496D05"/>
    <w:rsid w:val="00497AF6"/>
    <w:rsid w:val="004A0DB9"/>
    <w:rsid w:val="004A11B9"/>
    <w:rsid w:val="004B3E9A"/>
    <w:rsid w:val="004B5A85"/>
    <w:rsid w:val="004B72C0"/>
    <w:rsid w:val="004C0818"/>
    <w:rsid w:val="004C3C0B"/>
    <w:rsid w:val="004C6306"/>
    <w:rsid w:val="004C6F6F"/>
    <w:rsid w:val="004D12E9"/>
    <w:rsid w:val="004D196F"/>
    <w:rsid w:val="004D2341"/>
    <w:rsid w:val="004D3D02"/>
    <w:rsid w:val="004D4564"/>
    <w:rsid w:val="004D5EA5"/>
    <w:rsid w:val="004E06A2"/>
    <w:rsid w:val="004E12F9"/>
    <w:rsid w:val="004E1A88"/>
    <w:rsid w:val="004E2B10"/>
    <w:rsid w:val="004E3931"/>
    <w:rsid w:val="004E408F"/>
    <w:rsid w:val="004E409F"/>
    <w:rsid w:val="004E6120"/>
    <w:rsid w:val="004F77BC"/>
    <w:rsid w:val="005001FE"/>
    <w:rsid w:val="005054D5"/>
    <w:rsid w:val="00505BAC"/>
    <w:rsid w:val="00510435"/>
    <w:rsid w:val="005126E4"/>
    <w:rsid w:val="00516428"/>
    <w:rsid w:val="005217CF"/>
    <w:rsid w:val="00521C91"/>
    <w:rsid w:val="0052280D"/>
    <w:rsid w:val="0052394F"/>
    <w:rsid w:val="00525E80"/>
    <w:rsid w:val="00527286"/>
    <w:rsid w:val="00527E00"/>
    <w:rsid w:val="00531029"/>
    <w:rsid w:val="00532123"/>
    <w:rsid w:val="0053530D"/>
    <w:rsid w:val="00541DF1"/>
    <w:rsid w:val="005444C0"/>
    <w:rsid w:val="005453DA"/>
    <w:rsid w:val="00545940"/>
    <w:rsid w:val="00547FC1"/>
    <w:rsid w:val="0055360E"/>
    <w:rsid w:val="00554E56"/>
    <w:rsid w:val="00557503"/>
    <w:rsid w:val="00565666"/>
    <w:rsid w:val="00570DDE"/>
    <w:rsid w:val="0057243F"/>
    <w:rsid w:val="00572DAF"/>
    <w:rsid w:val="00575F2E"/>
    <w:rsid w:val="00585126"/>
    <w:rsid w:val="00593878"/>
    <w:rsid w:val="005959C8"/>
    <w:rsid w:val="00597CA5"/>
    <w:rsid w:val="005A3547"/>
    <w:rsid w:val="005A74BC"/>
    <w:rsid w:val="005A7587"/>
    <w:rsid w:val="005A78A6"/>
    <w:rsid w:val="005A7C20"/>
    <w:rsid w:val="005B1305"/>
    <w:rsid w:val="005B1DBA"/>
    <w:rsid w:val="005B28A3"/>
    <w:rsid w:val="005B35FE"/>
    <w:rsid w:val="005B3FD5"/>
    <w:rsid w:val="005C16B9"/>
    <w:rsid w:val="005C2987"/>
    <w:rsid w:val="005C2F34"/>
    <w:rsid w:val="005C585B"/>
    <w:rsid w:val="005C6314"/>
    <w:rsid w:val="005D1C8B"/>
    <w:rsid w:val="005D3829"/>
    <w:rsid w:val="005E054B"/>
    <w:rsid w:val="005E0718"/>
    <w:rsid w:val="005E0C8B"/>
    <w:rsid w:val="005E2FE2"/>
    <w:rsid w:val="005E3803"/>
    <w:rsid w:val="005E5999"/>
    <w:rsid w:val="005F43D5"/>
    <w:rsid w:val="005F5776"/>
    <w:rsid w:val="00600421"/>
    <w:rsid w:val="006009F2"/>
    <w:rsid w:val="00600AE8"/>
    <w:rsid w:val="006011A8"/>
    <w:rsid w:val="00603303"/>
    <w:rsid w:val="006064BF"/>
    <w:rsid w:val="006107D5"/>
    <w:rsid w:val="00614B68"/>
    <w:rsid w:val="006169EC"/>
    <w:rsid w:val="00617690"/>
    <w:rsid w:val="00625E35"/>
    <w:rsid w:val="006318A7"/>
    <w:rsid w:val="00635467"/>
    <w:rsid w:val="0063607A"/>
    <w:rsid w:val="00641909"/>
    <w:rsid w:val="006432AF"/>
    <w:rsid w:val="00644748"/>
    <w:rsid w:val="00644CB5"/>
    <w:rsid w:val="00646559"/>
    <w:rsid w:val="00647044"/>
    <w:rsid w:val="00647BAD"/>
    <w:rsid w:val="00650820"/>
    <w:rsid w:val="00650DA9"/>
    <w:rsid w:val="00654C35"/>
    <w:rsid w:val="00655CBA"/>
    <w:rsid w:val="00656261"/>
    <w:rsid w:val="0066000D"/>
    <w:rsid w:val="0066104B"/>
    <w:rsid w:val="006625A2"/>
    <w:rsid w:val="00662A78"/>
    <w:rsid w:val="00665F84"/>
    <w:rsid w:val="00665FF4"/>
    <w:rsid w:val="00671A3E"/>
    <w:rsid w:val="0067220E"/>
    <w:rsid w:val="0067240A"/>
    <w:rsid w:val="006730CD"/>
    <w:rsid w:val="0067533B"/>
    <w:rsid w:val="0068126A"/>
    <w:rsid w:val="006815CE"/>
    <w:rsid w:val="00681B15"/>
    <w:rsid w:val="00681C2C"/>
    <w:rsid w:val="006829A1"/>
    <w:rsid w:val="00683091"/>
    <w:rsid w:val="00683576"/>
    <w:rsid w:val="00690B2B"/>
    <w:rsid w:val="00692E45"/>
    <w:rsid w:val="00695450"/>
    <w:rsid w:val="006A02F2"/>
    <w:rsid w:val="006A1735"/>
    <w:rsid w:val="006A2F6F"/>
    <w:rsid w:val="006B00E5"/>
    <w:rsid w:val="006B3BFB"/>
    <w:rsid w:val="006B5B22"/>
    <w:rsid w:val="006C0A1D"/>
    <w:rsid w:val="006C4196"/>
    <w:rsid w:val="006C4411"/>
    <w:rsid w:val="006C4DE0"/>
    <w:rsid w:val="006C663C"/>
    <w:rsid w:val="006D4E68"/>
    <w:rsid w:val="006D7336"/>
    <w:rsid w:val="006D759E"/>
    <w:rsid w:val="006E0C8F"/>
    <w:rsid w:val="006E0DD1"/>
    <w:rsid w:val="006E3660"/>
    <w:rsid w:val="006E56C0"/>
    <w:rsid w:val="006E7743"/>
    <w:rsid w:val="006F3F27"/>
    <w:rsid w:val="006F3F9E"/>
    <w:rsid w:val="006F5237"/>
    <w:rsid w:val="007029B6"/>
    <w:rsid w:val="007144D6"/>
    <w:rsid w:val="007178EE"/>
    <w:rsid w:val="0072775F"/>
    <w:rsid w:val="00730638"/>
    <w:rsid w:val="007307FA"/>
    <w:rsid w:val="00730985"/>
    <w:rsid w:val="007315B8"/>
    <w:rsid w:val="00731A0C"/>
    <w:rsid w:val="0073243D"/>
    <w:rsid w:val="00735702"/>
    <w:rsid w:val="0073625F"/>
    <w:rsid w:val="00736DBF"/>
    <w:rsid w:val="007411A3"/>
    <w:rsid w:val="00744C96"/>
    <w:rsid w:val="00744E0B"/>
    <w:rsid w:val="00752BAD"/>
    <w:rsid w:val="007558BD"/>
    <w:rsid w:val="00757ACD"/>
    <w:rsid w:val="00761F79"/>
    <w:rsid w:val="00767EC4"/>
    <w:rsid w:val="00767FDF"/>
    <w:rsid w:val="007722DF"/>
    <w:rsid w:val="00772586"/>
    <w:rsid w:val="0077603B"/>
    <w:rsid w:val="007839CC"/>
    <w:rsid w:val="00793CBC"/>
    <w:rsid w:val="00794206"/>
    <w:rsid w:val="00795313"/>
    <w:rsid w:val="007B0D1E"/>
    <w:rsid w:val="007B13AD"/>
    <w:rsid w:val="007B236B"/>
    <w:rsid w:val="007B258A"/>
    <w:rsid w:val="007B3520"/>
    <w:rsid w:val="007B635D"/>
    <w:rsid w:val="007B64E8"/>
    <w:rsid w:val="007B7F0B"/>
    <w:rsid w:val="007C08E6"/>
    <w:rsid w:val="007C0AAA"/>
    <w:rsid w:val="007C5FA3"/>
    <w:rsid w:val="007C6D15"/>
    <w:rsid w:val="007D1B7B"/>
    <w:rsid w:val="007D1CC3"/>
    <w:rsid w:val="007D3D97"/>
    <w:rsid w:val="007D5B01"/>
    <w:rsid w:val="007D714C"/>
    <w:rsid w:val="007D7933"/>
    <w:rsid w:val="007E2681"/>
    <w:rsid w:val="007E3CAD"/>
    <w:rsid w:val="007F1264"/>
    <w:rsid w:val="007F1488"/>
    <w:rsid w:val="007F4C12"/>
    <w:rsid w:val="007F4D77"/>
    <w:rsid w:val="007F5E89"/>
    <w:rsid w:val="007F5FA5"/>
    <w:rsid w:val="007F63F7"/>
    <w:rsid w:val="00802B53"/>
    <w:rsid w:val="00804F41"/>
    <w:rsid w:val="0080580E"/>
    <w:rsid w:val="00805B1C"/>
    <w:rsid w:val="00810E8A"/>
    <w:rsid w:val="00812D6D"/>
    <w:rsid w:val="00812EFC"/>
    <w:rsid w:val="00814DBF"/>
    <w:rsid w:val="00814E7B"/>
    <w:rsid w:val="00821189"/>
    <w:rsid w:val="00822CAF"/>
    <w:rsid w:val="00823EA4"/>
    <w:rsid w:val="00824AA6"/>
    <w:rsid w:val="00832944"/>
    <w:rsid w:val="00835CA5"/>
    <w:rsid w:val="00843CB2"/>
    <w:rsid w:val="008446DF"/>
    <w:rsid w:val="00845EF1"/>
    <w:rsid w:val="00846241"/>
    <w:rsid w:val="008514B1"/>
    <w:rsid w:val="00853989"/>
    <w:rsid w:val="008558A1"/>
    <w:rsid w:val="00857471"/>
    <w:rsid w:val="00865B10"/>
    <w:rsid w:val="008678DB"/>
    <w:rsid w:val="008735AF"/>
    <w:rsid w:val="0087646D"/>
    <w:rsid w:val="008777B6"/>
    <w:rsid w:val="00877D1B"/>
    <w:rsid w:val="00880967"/>
    <w:rsid w:val="00882F16"/>
    <w:rsid w:val="00890713"/>
    <w:rsid w:val="00891353"/>
    <w:rsid w:val="00892E12"/>
    <w:rsid w:val="008930FF"/>
    <w:rsid w:val="00893605"/>
    <w:rsid w:val="00896930"/>
    <w:rsid w:val="008971B6"/>
    <w:rsid w:val="008A01DD"/>
    <w:rsid w:val="008A1FA5"/>
    <w:rsid w:val="008A5FDD"/>
    <w:rsid w:val="008A6C60"/>
    <w:rsid w:val="008A79A9"/>
    <w:rsid w:val="008B03FD"/>
    <w:rsid w:val="008B09BA"/>
    <w:rsid w:val="008B15B1"/>
    <w:rsid w:val="008B2FB8"/>
    <w:rsid w:val="008B4411"/>
    <w:rsid w:val="008B5656"/>
    <w:rsid w:val="008B6A8E"/>
    <w:rsid w:val="008C15A1"/>
    <w:rsid w:val="008C2F33"/>
    <w:rsid w:val="008C3677"/>
    <w:rsid w:val="008C6F33"/>
    <w:rsid w:val="008D0444"/>
    <w:rsid w:val="008D73F5"/>
    <w:rsid w:val="008E1A38"/>
    <w:rsid w:val="008E607B"/>
    <w:rsid w:val="008E6E54"/>
    <w:rsid w:val="008F0852"/>
    <w:rsid w:val="008F087C"/>
    <w:rsid w:val="008F0921"/>
    <w:rsid w:val="008F1FC2"/>
    <w:rsid w:val="008F28B9"/>
    <w:rsid w:val="008F340D"/>
    <w:rsid w:val="008F409B"/>
    <w:rsid w:val="008F442B"/>
    <w:rsid w:val="008F4731"/>
    <w:rsid w:val="008F48A6"/>
    <w:rsid w:val="008F50D0"/>
    <w:rsid w:val="008F569E"/>
    <w:rsid w:val="008F7B08"/>
    <w:rsid w:val="009017AC"/>
    <w:rsid w:val="009048B4"/>
    <w:rsid w:val="00912A69"/>
    <w:rsid w:val="009147AE"/>
    <w:rsid w:val="00915D88"/>
    <w:rsid w:val="0091720B"/>
    <w:rsid w:val="009201F7"/>
    <w:rsid w:val="009251FA"/>
    <w:rsid w:val="009268D3"/>
    <w:rsid w:val="0092720E"/>
    <w:rsid w:val="009304A0"/>
    <w:rsid w:val="0093079E"/>
    <w:rsid w:val="00931BCD"/>
    <w:rsid w:val="00934D6D"/>
    <w:rsid w:val="009357A6"/>
    <w:rsid w:val="009375DC"/>
    <w:rsid w:val="00940631"/>
    <w:rsid w:val="0094315A"/>
    <w:rsid w:val="00950623"/>
    <w:rsid w:val="00951200"/>
    <w:rsid w:val="00952AD1"/>
    <w:rsid w:val="00954C61"/>
    <w:rsid w:val="00955AA1"/>
    <w:rsid w:val="00956D4D"/>
    <w:rsid w:val="009578EB"/>
    <w:rsid w:val="00960FA5"/>
    <w:rsid w:val="009654FB"/>
    <w:rsid w:val="00970D9C"/>
    <w:rsid w:val="00972C3E"/>
    <w:rsid w:val="00973616"/>
    <w:rsid w:val="009736CE"/>
    <w:rsid w:val="009754E8"/>
    <w:rsid w:val="00975D11"/>
    <w:rsid w:val="00981D19"/>
    <w:rsid w:val="00982F18"/>
    <w:rsid w:val="00993AE4"/>
    <w:rsid w:val="009965DE"/>
    <w:rsid w:val="00996D8F"/>
    <w:rsid w:val="00997E2B"/>
    <w:rsid w:val="009A0C4A"/>
    <w:rsid w:val="009A2655"/>
    <w:rsid w:val="009A626A"/>
    <w:rsid w:val="009A7908"/>
    <w:rsid w:val="009B444E"/>
    <w:rsid w:val="009C0CF3"/>
    <w:rsid w:val="009C1248"/>
    <w:rsid w:val="009C4DB9"/>
    <w:rsid w:val="009D0BF9"/>
    <w:rsid w:val="009D7A52"/>
    <w:rsid w:val="009E243F"/>
    <w:rsid w:val="009E2650"/>
    <w:rsid w:val="009E5C64"/>
    <w:rsid w:val="009E6D75"/>
    <w:rsid w:val="009E7843"/>
    <w:rsid w:val="009F01E3"/>
    <w:rsid w:val="009F1995"/>
    <w:rsid w:val="009F6ADB"/>
    <w:rsid w:val="00A0218B"/>
    <w:rsid w:val="00A03A52"/>
    <w:rsid w:val="00A03D92"/>
    <w:rsid w:val="00A11509"/>
    <w:rsid w:val="00A1256A"/>
    <w:rsid w:val="00A12A90"/>
    <w:rsid w:val="00A13CA4"/>
    <w:rsid w:val="00A15180"/>
    <w:rsid w:val="00A16725"/>
    <w:rsid w:val="00A2281D"/>
    <w:rsid w:val="00A25E40"/>
    <w:rsid w:val="00A27FD8"/>
    <w:rsid w:val="00A30EA4"/>
    <w:rsid w:val="00A3112B"/>
    <w:rsid w:val="00A31A24"/>
    <w:rsid w:val="00A35AB8"/>
    <w:rsid w:val="00A436B1"/>
    <w:rsid w:val="00A462C1"/>
    <w:rsid w:val="00A5532D"/>
    <w:rsid w:val="00A55A8A"/>
    <w:rsid w:val="00A626D5"/>
    <w:rsid w:val="00A65F9F"/>
    <w:rsid w:val="00A8200F"/>
    <w:rsid w:val="00A92E3A"/>
    <w:rsid w:val="00AA220E"/>
    <w:rsid w:val="00AA24E9"/>
    <w:rsid w:val="00AA41AD"/>
    <w:rsid w:val="00AA6F2E"/>
    <w:rsid w:val="00AA748B"/>
    <w:rsid w:val="00AB1117"/>
    <w:rsid w:val="00AB13B6"/>
    <w:rsid w:val="00AB6B6A"/>
    <w:rsid w:val="00AB7C17"/>
    <w:rsid w:val="00AC1F7B"/>
    <w:rsid w:val="00AC2377"/>
    <w:rsid w:val="00AC6F14"/>
    <w:rsid w:val="00AD1742"/>
    <w:rsid w:val="00AD1ABD"/>
    <w:rsid w:val="00AD4ADE"/>
    <w:rsid w:val="00AE19CB"/>
    <w:rsid w:val="00AE2073"/>
    <w:rsid w:val="00AE32C7"/>
    <w:rsid w:val="00AE7AE5"/>
    <w:rsid w:val="00AF12E4"/>
    <w:rsid w:val="00AF4944"/>
    <w:rsid w:val="00B0310F"/>
    <w:rsid w:val="00B1151B"/>
    <w:rsid w:val="00B12125"/>
    <w:rsid w:val="00B12805"/>
    <w:rsid w:val="00B130AF"/>
    <w:rsid w:val="00B141E2"/>
    <w:rsid w:val="00B17592"/>
    <w:rsid w:val="00B21217"/>
    <w:rsid w:val="00B24C6C"/>
    <w:rsid w:val="00B27F65"/>
    <w:rsid w:val="00B32654"/>
    <w:rsid w:val="00B3313B"/>
    <w:rsid w:val="00B37F75"/>
    <w:rsid w:val="00B404A8"/>
    <w:rsid w:val="00B41CAE"/>
    <w:rsid w:val="00B41FDA"/>
    <w:rsid w:val="00B4246C"/>
    <w:rsid w:val="00B44C30"/>
    <w:rsid w:val="00B46D90"/>
    <w:rsid w:val="00B47222"/>
    <w:rsid w:val="00B50034"/>
    <w:rsid w:val="00B515F5"/>
    <w:rsid w:val="00B5361D"/>
    <w:rsid w:val="00B5720C"/>
    <w:rsid w:val="00B63AD5"/>
    <w:rsid w:val="00B64D18"/>
    <w:rsid w:val="00B6756C"/>
    <w:rsid w:val="00B7174B"/>
    <w:rsid w:val="00B74DBD"/>
    <w:rsid w:val="00B75638"/>
    <w:rsid w:val="00B75C95"/>
    <w:rsid w:val="00B767E8"/>
    <w:rsid w:val="00B7699D"/>
    <w:rsid w:val="00B823E2"/>
    <w:rsid w:val="00B831C3"/>
    <w:rsid w:val="00B84591"/>
    <w:rsid w:val="00B91453"/>
    <w:rsid w:val="00B9226F"/>
    <w:rsid w:val="00BA01A9"/>
    <w:rsid w:val="00BA2D4F"/>
    <w:rsid w:val="00BA4D51"/>
    <w:rsid w:val="00BA7CEA"/>
    <w:rsid w:val="00BB4445"/>
    <w:rsid w:val="00BB481C"/>
    <w:rsid w:val="00BB4DC5"/>
    <w:rsid w:val="00BB77E3"/>
    <w:rsid w:val="00BB7F28"/>
    <w:rsid w:val="00BC61AC"/>
    <w:rsid w:val="00BD00A9"/>
    <w:rsid w:val="00BD17DC"/>
    <w:rsid w:val="00BD3115"/>
    <w:rsid w:val="00BD3AF0"/>
    <w:rsid w:val="00BD642F"/>
    <w:rsid w:val="00BD78E2"/>
    <w:rsid w:val="00BE0FA8"/>
    <w:rsid w:val="00BE2471"/>
    <w:rsid w:val="00BE40DD"/>
    <w:rsid w:val="00BE44D1"/>
    <w:rsid w:val="00BE55E3"/>
    <w:rsid w:val="00BF1046"/>
    <w:rsid w:val="00BF21EE"/>
    <w:rsid w:val="00BF5E42"/>
    <w:rsid w:val="00BF6CAE"/>
    <w:rsid w:val="00C00DE7"/>
    <w:rsid w:val="00C01047"/>
    <w:rsid w:val="00C01058"/>
    <w:rsid w:val="00C01295"/>
    <w:rsid w:val="00C032EB"/>
    <w:rsid w:val="00C03BBF"/>
    <w:rsid w:val="00C03D86"/>
    <w:rsid w:val="00C03DF8"/>
    <w:rsid w:val="00C04691"/>
    <w:rsid w:val="00C05581"/>
    <w:rsid w:val="00C0676B"/>
    <w:rsid w:val="00C07418"/>
    <w:rsid w:val="00C07FC4"/>
    <w:rsid w:val="00C16DCB"/>
    <w:rsid w:val="00C173B2"/>
    <w:rsid w:val="00C27A73"/>
    <w:rsid w:val="00C308E0"/>
    <w:rsid w:val="00C34171"/>
    <w:rsid w:val="00C36C22"/>
    <w:rsid w:val="00C3782D"/>
    <w:rsid w:val="00C37F2F"/>
    <w:rsid w:val="00C41ACC"/>
    <w:rsid w:val="00C455B1"/>
    <w:rsid w:val="00C4699E"/>
    <w:rsid w:val="00C46B41"/>
    <w:rsid w:val="00C50713"/>
    <w:rsid w:val="00C5117C"/>
    <w:rsid w:val="00C519AE"/>
    <w:rsid w:val="00C5302D"/>
    <w:rsid w:val="00C53512"/>
    <w:rsid w:val="00C53877"/>
    <w:rsid w:val="00C56F8B"/>
    <w:rsid w:val="00C608E0"/>
    <w:rsid w:val="00C60A22"/>
    <w:rsid w:val="00C62CD6"/>
    <w:rsid w:val="00C63D00"/>
    <w:rsid w:val="00C645D5"/>
    <w:rsid w:val="00C64701"/>
    <w:rsid w:val="00C72385"/>
    <w:rsid w:val="00C76345"/>
    <w:rsid w:val="00C76923"/>
    <w:rsid w:val="00C774D5"/>
    <w:rsid w:val="00C77D56"/>
    <w:rsid w:val="00C77D72"/>
    <w:rsid w:val="00C8152D"/>
    <w:rsid w:val="00C81BA1"/>
    <w:rsid w:val="00C86C77"/>
    <w:rsid w:val="00C93CE8"/>
    <w:rsid w:val="00C94C04"/>
    <w:rsid w:val="00C9692C"/>
    <w:rsid w:val="00CA3195"/>
    <w:rsid w:val="00CA5633"/>
    <w:rsid w:val="00CB11A8"/>
    <w:rsid w:val="00CB2497"/>
    <w:rsid w:val="00CB44F6"/>
    <w:rsid w:val="00CB687F"/>
    <w:rsid w:val="00CB72FD"/>
    <w:rsid w:val="00CC0989"/>
    <w:rsid w:val="00CC400E"/>
    <w:rsid w:val="00CC4274"/>
    <w:rsid w:val="00CC4995"/>
    <w:rsid w:val="00CE28F9"/>
    <w:rsid w:val="00CE2CEC"/>
    <w:rsid w:val="00CE3F02"/>
    <w:rsid w:val="00CE42DF"/>
    <w:rsid w:val="00CE5F91"/>
    <w:rsid w:val="00CE696C"/>
    <w:rsid w:val="00CE6C91"/>
    <w:rsid w:val="00CE7BA9"/>
    <w:rsid w:val="00CF2B89"/>
    <w:rsid w:val="00CF2DBE"/>
    <w:rsid w:val="00CF535B"/>
    <w:rsid w:val="00CF5F05"/>
    <w:rsid w:val="00D064F9"/>
    <w:rsid w:val="00D06F38"/>
    <w:rsid w:val="00D11878"/>
    <w:rsid w:val="00D11E8B"/>
    <w:rsid w:val="00D15403"/>
    <w:rsid w:val="00D15ECF"/>
    <w:rsid w:val="00D2069F"/>
    <w:rsid w:val="00D22FDB"/>
    <w:rsid w:val="00D23EAE"/>
    <w:rsid w:val="00D26169"/>
    <w:rsid w:val="00D31473"/>
    <w:rsid w:val="00D353C3"/>
    <w:rsid w:val="00D430CF"/>
    <w:rsid w:val="00D45532"/>
    <w:rsid w:val="00D46EBC"/>
    <w:rsid w:val="00D474C1"/>
    <w:rsid w:val="00D523BB"/>
    <w:rsid w:val="00D52F14"/>
    <w:rsid w:val="00D547B4"/>
    <w:rsid w:val="00D55A4A"/>
    <w:rsid w:val="00D55C38"/>
    <w:rsid w:val="00D57D12"/>
    <w:rsid w:val="00D65E28"/>
    <w:rsid w:val="00D66C9D"/>
    <w:rsid w:val="00D70CA6"/>
    <w:rsid w:val="00D71C86"/>
    <w:rsid w:val="00D72038"/>
    <w:rsid w:val="00D7388E"/>
    <w:rsid w:val="00D76823"/>
    <w:rsid w:val="00D76FF4"/>
    <w:rsid w:val="00D77A0D"/>
    <w:rsid w:val="00D80072"/>
    <w:rsid w:val="00D8046D"/>
    <w:rsid w:val="00D80819"/>
    <w:rsid w:val="00D82ACA"/>
    <w:rsid w:val="00D82F52"/>
    <w:rsid w:val="00D835C4"/>
    <w:rsid w:val="00D866A0"/>
    <w:rsid w:val="00D9381E"/>
    <w:rsid w:val="00D946DC"/>
    <w:rsid w:val="00D979EE"/>
    <w:rsid w:val="00DA48EA"/>
    <w:rsid w:val="00DA4A42"/>
    <w:rsid w:val="00DA5637"/>
    <w:rsid w:val="00DA5B22"/>
    <w:rsid w:val="00DA607E"/>
    <w:rsid w:val="00DA63AB"/>
    <w:rsid w:val="00DA73ED"/>
    <w:rsid w:val="00DB0A2B"/>
    <w:rsid w:val="00DB0E06"/>
    <w:rsid w:val="00DB333E"/>
    <w:rsid w:val="00DB439E"/>
    <w:rsid w:val="00DB49BA"/>
    <w:rsid w:val="00DB7E60"/>
    <w:rsid w:val="00DC32A2"/>
    <w:rsid w:val="00DC4152"/>
    <w:rsid w:val="00DC6844"/>
    <w:rsid w:val="00DC6E24"/>
    <w:rsid w:val="00DC7C39"/>
    <w:rsid w:val="00DD0412"/>
    <w:rsid w:val="00DD27C0"/>
    <w:rsid w:val="00DD2B38"/>
    <w:rsid w:val="00DE175C"/>
    <w:rsid w:val="00DE2212"/>
    <w:rsid w:val="00DE2228"/>
    <w:rsid w:val="00DE4A6A"/>
    <w:rsid w:val="00DE6478"/>
    <w:rsid w:val="00DF3239"/>
    <w:rsid w:val="00DF3385"/>
    <w:rsid w:val="00DF76B8"/>
    <w:rsid w:val="00E01597"/>
    <w:rsid w:val="00E03B67"/>
    <w:rsid w:val="00E067B2"/>
    <w:rsid w:val="00E105EA"/>
    <w:rsid w:val="00E1524A"/>
    <w:rsid w:val="00E159D6"/>
    <w:rsid w:val="00E16778"/>
    <w:rsid w:val="00E168AC"/>
    <w:rsid w:val="00E17B68"/>
    <w:rsid w:val="00E31E61"/>
    <w:rsid w:val="00E33B97"/>
    <w:rsid w:val="00E37622"/>
    <w:rsid w:val="00E410FB"/>
    <w:rsid w:val="00E42AED"/>
    <w:rsid w:val="00E445EC"/>
    <w:rsid w:val="00E4751F"/>
    <w:rsid w:val="00E52308"/>
    <w:rsid w:val="00E55D4F"/>
    <w:rsid w:val="00E62866"/>
    <w:rsid w:val="00E637D4"/>
    <w:rsid w:val="00E65966"/>
    <w:rsid w:val="00E70D29"/>
    <w:rsid w:val="00E749A8"/>
    <w:rsid w:val="00E75607"/>
    <w:rsid w:val="00E76066"/>
    <w:rsid w:val="00E76BB4"/>
    <w:rsid w:val="00E8017E"/>
    <w:rsid w:val="00E85EFD"/>
    <w:rsid w:val="00E8754A"/>
    <w:rsid w:val="00E930F8"/>
    <w:rsid w:val="00E97548"/>
    <w:rsid w:val="00E97EBF"/>
    <w:rsid w:val="00EA402F"/>
    <w:rsid w:val="00EA405C"/>
    <w:rsid w:val="00EB30BA"/>
    <w:rsid w:val="00EB439D"/>
    <w:rsid w:val="00EB4447"/>
    <w:rsid w:val="00EB4744"/>
    <w:rsid w:val="00EB47FC"/>
    <w:rsid w:val="00EB6FFB"/>
    <w:rsid w:val="00EB70EC"/>
    <w:rsid w:val="00EB7868"/>
    <w:rsid w:val="00EC0B73"/>
    <w:rsid w:val="00EC1194"/>
    <w:rsid w:val="00EC155E"/>
    <w:rsid w:val="00EC1B48"/>
    <w:rsid w:val="00EC655A"/>
    <w:rsid w:val="00EC757D"/>
    <w:rsid w:val="00ED0028"/>
    <w:rsid w:val="00ED600C"/>
    <w:rsid w:val="00EE018A"/>
    <w:rsid w:val="00EE13CD"/>
    <w:rsid w:val="00EE5775"/>
    <w:rsid w:val="00EE6B2C"/>
    <w:rsid w:val="00EF098F"/>
    <w:rsid w:val="00EF19D3"/>
    <w:rsid w:val="00EF336C"/>
    <w:rsid w:val="00EF34C4"/>
    <w:rsid w:val="00EF380C"/>
    <w:rsid w:val="00EF47A2"/>
    <w:rsid w:val="00EF4CCA"/>
    <w:rsid w:val="00EF6628"/>
    <w:rsid w:val="00EF6A0A"/>
    <w:rsid w:val="00EF7C8B"/>
    <w:rsid w:val="00F02692"/>
    <w:rsid w:val="00F02B0B"/>
    <w:rsid w:val="00F117B3"/>
    <w:rsid w:val="00F17304"/>
    <w:rsid w:val="00F2584E"/>
    <w:rsid w:val="00F2650F"/>
    <w:rsid w:val="00F2742F"/>
    <w:rsid w:val="00F301C7"/>
    <w:rsid w:val="00F305AF"/>
    <w:rsid w:val="00F30887"/>
    <w:rsid w:val="00F35291"/>
    <w:rsid w:val="00F35E75"/>
    <w:rsid w:val="00F3605D"/>
    <w:rsid w:val="00F3631D"/>
    <w:rsid w:val="00F40E38"/>
    <w:rsid w:val="00F4195C"/>
    <w:rsid w:val="00F45333"/>
    <w:rsid w:val="00F45B23"/>
    <w:rsid w:val="00F46C48"/>
    <w:rsid w:val="00F47D50"/>
    <w:rsid w:val="00F5125F"/>
    <w:rsid w:val="00F52B07"/>
    <w:rsid w:val="00F5647B"/>
    <w:rsid w:val="00F56FEB"/>
    <w:rsid w:val="00F571F8"/>
    <w:rsid w:val="00F57EBD"/>
    <w:rsid w:val="00F63507"/>
    <w:rsid w:val="00F65FFF"/>
    <w:rsid w:val="00F66CB0"/>
    <w:rsid w:val="00F67EE8"/>
    <w:rsid w:val="00F70B67"/>
    <w:rsid w:val="00F76A7D"/>
    <w:rsid w:val="00F80587"/>
    <w:rsid w:val="00F812FD"/>
    <w:rsid w:val="00F8769A"/>
    <w:rsid w:val="00F87AB3"/>
    <w:rsid w:val="00F909AF"/>
    <w:rsid w:val="00F952E0"/>
    <w:rsid w:val="00F9607C"/>
    <w:rsid w:val="00F962DA"/>
    <w:rsid w:val="00F96D3C"/>
    <w:rsid w:val="00F97697"/>
    <w:rsid w:val="00F979BB"/>
    <w:rsid w:val="00FA0E4B"/>
    <w:rsid w:val="00FA13B0"/>
    <w:rsid w:val="00FA6E3C"/>
    <w:rsid w:val="00FB1484"/>
    <w:rsid w:val="00FB18F5"/>
    <w:rsid w:val="00FB1F6F"/>
    <w:rsid w:val="00FB3BBD"/>
    <w:rsid w:val="00FB4A61"/>
    <w:rsid w:val="00FB51BA"/>
    <w:rsid w:val="00FB587D"/>
    <w:rsid w:val="00FB6115"/>
    <w:rsid w:val="00FC059A"/>
    <w:rsid w:val="00FC08A7"/>
    <w:rsid w:val="00FC0C4E"/>
    <w:rsid w:val="00FC2422"/>
    <w:rsid w:val="00FC2CA6"/>
    <w:rsid w:val="00FC705D"/>
    <w:rsid w:val="00FD05AF"/>
    <w:rsid w:val="00FD11E6"/>
    <w:rsid w:val="00FD18C7"/>
    <w:rsid w:val="00FD2252"/>
    <w:rsid w:val="00FD3773"/>
    <w:rsid w:val="00FE0295"/>
    <w:rsid w:val="00FE3C86"/>
    <w:rsid w:val="00FE5301"/>
    <w:rsid w:val="00FE59E0"/>
    <w:rsid w:val="00FE5E75"/>
    <w:rsid w:val="00FE64E4"/>
    <w:rsid w:val="00FF3F3A"/>
    <w:rsid w:val="00FF4DE0"/>
    <w:rsid w:val="00FF4EE5"/>
    <w:rsid w:val="00FF5C17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D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"/>
    <w:basedOn w:val="a"/>
    <w:uiPriority w:val="99"/>
    <w:unhideWhenUsed/>
    <w:rsid w:val="00565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260C"/>
    <w:pPr>
      <w:ind w:left="720"/>
      <w:contextualSpacing/>
    </w:pPr>
  </w:style>
  <w:style w:type="character" w:styleId="a5">
    <w:name w:val="Strong"/>
    <w:uiPriority w:val="22"/>
    <w:qFormat/>
    <w:rsid w:val="00516428"/>
    <w:rPr>
      <w:b/>
      <w:bCs/>
    </w:rPr>
  </w:style>
  <w:style w:type="paragraph" w:styleId="a6">
    <w:name w:val="header"/>
    <w:basedOn w:val="a"/>
    <w:link w:val="a7"/>
    <w:uiPriority w:val="99"/>
    <w:unhideWhenUsed/>
    <w:rsid w:val="005E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5E05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E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5E054B"/>
    <w:rPr>
      <w:rFonts w:ascii="Calibri" w:eastAsia="Calibri" w:hAnsi="Calibri" w:cs="Times New Roman"/>
    </w:rPr>
  </w:style>
  <w:style w:type="character" w:customStyle="1" w:styleId="fontstyle01">
    <w:name w:val="fontstyle01"/>
    <w:rsid w:val="005E054B"/>
    <w:rPr>
      <w:rFonts w:ascii="CharterITC" w:hAnsi="CharterITC" w:hint="default"/>
      <w:b w:val="0"/>
      <w:bCs w:val="0"/>
      <w:i w:val="0"/>
      <w:iCs w:val="0"/>
      <w:color w:val="231F20"/>
      <w:sz w:val="20"/>
      <w:szCs w:val="20"/>
    </w:rPr>
  </w:style>
  <w:style w:type="character" w:styleId="aa">
    <w:name w:val="Emphasis"/>
    <w:uiPriority w:val="20"/>
    <w:qFormat/>
    <w:rsid w:val="005E054B"/>
    <w:rPr>
      <w:i/>
      <w:iCs/>
    </w:rPr>
  </w:style>
  <w:style w:type="character" w:customStyle="1" w:styleId="wmi-callto">
    <w:name w:val="wmi-callto"/>
    <w:rsid w:val="005E054B"/>
  </w:style>
  <w:style w:type="character" w:styleId="ab">
    <w:name w:val="Hyperlink"/>
    <w:uiPriority w:val="99"/>
    <w:unhideWhenUsed/>
    <w:rsid w:val="005E054B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5E0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ea2a9bb0dd8dbedc33414787770d2e8msonormalmailrucssattributepostfixmailrucssattributepostfix">
    <w:name w:val="8ea2a9bb0dd8dbedc33414787770d2e8msonormal_mailru_css_attribute_postfix_mailru_css_attribute_postfix"/>
    <w:basedOn w:val="a"/>
    <w:rsid w:val="005E0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E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E054B"/>
    <w:rPr>
      <w:rFonts w:ascii="Segoe UI" w:eastAsia="Calibr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unhideWhenUsed/>
    <w:rsid w:val="005E05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5E054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5E054B"/>
    <w:rPr>
      <w:vertAlign w:val="superscript"/>
    </w:rPr>
  </w:style>
  <w:style w:type="paragraph" w:customStyle="1" w:styleId="Default">
    <w:name w:val="Default"/>
    <w:qFormat/>
    <w:rsid w:val="002D0702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sz w:val="24"/>
      <w:szCs w:val="24"/>
    </w:rPr>
  </w:style>
  <w:style w:type="character" w:styleId="af1">
    <w:name w:val="FollowedHyperlink"/>
    <w:uiPriority w:val="99"/>
    <w:semiHidden/>
    <w:unhideWhenUsed/>
    <w:rsid w:val="00A15180"/>
    <w:rPr>
      <w:color w:val="954F72"/>
      <w:u w:val="single"/>
    </w:rPr>
  </w:style>
  <w:style w:type="character" w:customStyle="1" w:styleId="apple-converted-space">
    <w:name w:val="apple-converted-space"/>
    <w:basedOn w:val="a0"/>
    <w:rsid w:val="00C76923"/>
  </w:style>
  <w:style w:type="character" w:customStyle="1" w:styleId="af2">
    <w:name w:val="a"/>
    <w:rsid w:val="00C76923"/>
  </w:style>
  <w:style w:type="paragraph" w:styleId="af3">
    <w:name w:val="No Spacing"/>
    <w:uiPriority w:val="1"/>
    <w:qFormat/>
    <w:rsid w:val="00C769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ield-value">
    <w:name w:val="field-value"/>
    <w:basedOn w:val="a0"/>
    <w:rsid w:val="006E3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"/>
    <w:basedOn w:val="a"/>
    <w:uiPriority w:val="99"/>
    <w:unhideWhenUsed/>
    <w:rsid w:val="00565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260C"/>
    <w:pPr>
      <w:ind w:left="720"/>
      <w:contextualSpacing/>
    </w:pPr>
  </w:style>
  <w:style w:type="character" w:styleId="a5">
    <w:name w:val="Strong"/>
    <w:uiPriority w:val="22"/>
    <w:qFormat/>
    <w:rsid w:val="00516428"/>
    <w:rPr>
      <w:b/>
      <w:bCs/>
    </w:rPr>
  </w:style>
  <w:style w:type="paragraph" w:styleId="a6">
    <w:name w:val="header"/>
    <w:basedOn w:val="a"/>
    <w:link w:val="a7"/>
    <w:uiPriority w:val="99"/>
    <w:unhideWhenUsed/>
    <w:rsid w:val="005E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5E05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E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5E054B"/>
    <w:rPr>
      <w:rFonts w:ascii="Calibri" w:eastAsia="Calibri" w:hAnsi="Calibri" w:cs="Times New Roman"/>
    </w:rPr>
  </w:style>
  <w:style w:type="character" w:customStyle="1" w:styleId="fontstyle01">
    <w:name w:val="fontstyle01"/>
    <w:rsid w:val="005E054B"/>
    <w:rPr>
      <w:rFonts w:ascii="CharterITC" w:hAnsi="CharterITC" w:hint="default"/>
      <w:b w:val="0"/>
      <w:bCs w:val="0"/>
      <w:i w:val="0"/>
      <w:iCs w:val="0"/>
      <w:color w:val="231F20"/>
      <w:sz w:val="20"/>
      <w:szCs w:val="20"/>
    </w:rPr>
  </w:style>
  <w:style w:type="character" w:styleId="aa">
    <w:name w:val="Emphasis"/>
    <w:uiPriority w:val="20"/>
    <w:qFormat/>
    <w:rsid w:val="005E054B"/>
    <w:rPr>
      <w:i/>
      <w:iCs/>
    </w:rPr>
  </w:style>
  <w:style w:type="character" w:customStyle="1" w:styleId="wmi-callto">
    <w:name w:val="wmi-callto"/>
    <w:rsid w:val="005E054B"/>
  </w:style>
  <w:style w:type="character" w:styleId="ab">
    <w:name w:val="Hyperlink"/>
    <w:uiPriority w:val="99"/>
    <w:unhideWhenUsed/>
    <w:rsid w:val="005E054B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5E0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ea2a9bb0dd8dbedc33414787770d2e8msonormalmailrucssattributepostfixmailrucssattributepostfix">
    <w:name w:val="8ea2a9bb0dd8dbedc33414787770d2e8msonormal_mailru_css_attribute_postfix_mailru_css_attribute_postfix"/>
    <w:basedOn w:val="a"/>
    <w:rsid w:val="005E0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E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E054B"/>
    <w:rPr>
      <w:rFonts w:ascii="Segoe UI" w:eastAsia="Calibr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5E05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rsid w:val="005E054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5E054B"/>
    <w:rPr>
      <w:vertAlign w:val="superscript"/>
    </w:rPr>
  </w:style>
  <w:style w:type="paragraph" w:customStyle="1" w:styleId="Default">
    <w:name w:val="Default"/>
    <w:qFormat/>
    <w:rsid w:val="002D0702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sz w:val="24"/>
      <w:szCs w:val="24"/>
    </w:rPr>
  </w:style>
  <w:style w:type="character" w:styleId="af1">
    <w:name w:val="FollowedHyperlink"/>
    <w:uiPriority w:val="99"/>
    <w:semiHidden/>
    <w:unhideWhenUsed/>
    <w:rsid w:val="00A1518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usadba.imli.ru/karta-literaturnyh-usadeb" TargetMode="External"/><Relationship Id="rId13" Type="http://schemas.openxmlformats.org/officeDocument/2006/relationships/hyperlink" Target="http://litusadba.iml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ml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tusadba.iml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tusadba.imli.ru/publication/uvidela-svet-monografiya-ee-dmitrievoy-literaturnye-zamki-evropy-i-russkiy-usadebny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usadba.imli.ru/publication/uvidela-svet-monografiya-mv-skorohodova-pomeshchichya-usadba-v-russkoy-literature-kon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5623</Words>
  <Characters>32056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37604</CharactersWithSpaces>
  <SharedDoc>false</SharedDoc>
  <HLinks>
    <vt:vector size="18" baseType="variant">
      <vt:variant>
        <vt:i4>7995443</vt:i4>
      </vt:variant>
      <vt:variant>
        <vt:i4>6</vt:i4>
      </vt:variant>
      <vt:variant>
        <vt:i4>0</vt:i4>
      </vt:variant>
      <vt:variant>
        <vt:i4>5</vt:i4>
      </vt:variant>
      <vt:variant>
        <vt:lpwstr>https://chekhovmuseum.com/visitors/news/8363/mezhdunarodnaya-nauchnaya-konferentsiya-usadba-realnaya-usadba-literaturnaya/</vt:lpwstr>
      </vt:variant>
      <vt:variant>
        <vt:lpwstr/>
      </vt:variant>
      <vt:variant>
        <vt:i4>1769550</vt:i4>
      </vt:variant>
      <vt:variant>
        <vt:i4>3</vt:i4>
      </vt:variant>
      <vt:variant>
        <vt:i4>0</vt:i4>
      </vt:variant>
      <vt:variant>
        <vt:i4>5</vt:i4>
      </vt:variant>
      <vt:variant>
        <vt:lpwstr>http://litusadba.imli.ru/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http://imli.ru/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Home</cp:lastModifiedBy>
  <cp:revision>39</cp:revision>
  <dcterms:created xsi:type="dcterms:W3CDTF">2020-10-08T06:46:00Z</dcterms:created>
  <dcterms:modified xsi:type="dcterms:W3CDTF">2020-11-30T10:06:00Z</dcterms:modified>
</cp:coreProperties>
</file>