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9" w:rsidRPr="006A09D9" w:rsidRDefault="00622C1F" w:rsidP="009E16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9">
        <w:rPr>
          <w:rFonts w:ascii="Times New Roman" w:hAnsi="Times New Roman" w:cs="Times New Roman"/>
          <w:b/>
          <w:sz w:val="28"/>
          <w:szCs w:val="28"/>
        </w:rPr>
        <w:t>О</w:t>
      </w:r>
      <w:r w:rsidR="006A09D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A09D9" w:rsidRPr="006A09D9" w:rsidRDefault="00FA31A0" w:rsidP="009E16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презентации проекта РНФ </w:t>
      </w:r>
      <w:bookmarkStart w:id="0" w:name="_GoBack"/>
      <w:bookmarkEnd w:id="0"/>
      <w:r w:rsidR="00622C1F" w:rsidRPr="006A09D9">
        <w:rPr>
          <w:rFonts w:ascii="Times New Roman" w:hAnsi="Times New Roman" w:cs="Times New Roman"/>
          <w:b/>
          <w:sz w:val="28"/>
          <w:szCs w:val="28"/>
        </w:rPr>
        <w:t xml:space="preserve">№ 22-18-00051 «Усадьба и дача в русской литературе </w:t>
      </w:r>
      <w:r w:rsidR="00622C1F" w:rsidRPr="006A09D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22C1F" w:rsidRPr="006A09D9">
        <w:rPr>
          <w:rFonts w:ascii="Times New Roman" w:hAnsi="Times New Roman" w:cs="Times New Roman"/>
          <w:b/>
          <w:sz w:val="28"/>
          <w:szCs w:val="28"/>
        </w:rPr>
        <w:t>-</w:t>
      </w:r>
      <w:r w:rsidR="00622C1F" w:rsidRPr="006A09D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22C1F" w:rsidRPr="006A09D9">
        <w:rPr>
          <w:rFonts w:ascii="Times New Roman" w:hAnsi="Times New Roman" w:cs="Times New Roman"/>
          <w:b/>
          <w:sz w:val="28"/>
          <w:szCs w:val="28"/>
        </w:rPr>
        <w:t xml:space="preserve"> вв.: судьбы национального идеала</w:t>
      </w:r>
      <w:r w:rsidR="006A09D9" w:rsidRPr="006A09D9">
        <w:rPr>
          <w:rFonts w:ascii="Times New Roman" w:hAnsi="Times New Roman" w:cs="Times New Roman"/>
          <w:b/>
          <w:sz w:val="28"/>
          <w:szCs w:val="28"/>
        </w:rPr>
        <w:t>»</w:t>
      </w:r>
    </w:p>
    <w:p w:rsidR="006A09D9" w:rsidRPr="006A09D9" w:rsidRDefault="006A09D9" w:rsidP="009E16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9">
        <w:rPr>
          <w:rFonts w:ascii="Times New Roman" w:hAnsi="Times New Roman" w:cs="Times New Roman"/>
          <w:b/>
          <w:sz w:val="28"/>
          <w:szCs w:val="28"/>
        </w:rPr>
        <w:t>на заседании Общества изучения русской усадьбы (ОИРУ)</w:t>
      </w:r>
    </w:p>
    <w:p w:rsidR="000F18DE" w:rsidRDefault="006A09D9" w:rsidP="009E162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9">
        <w:rPr>
          <w:rFonts w:ascii="Times New Roman" w:hAnsi="Times New Roman" w:cs="Times New Roman"/>
          <w:b/>
          <w:sz w:val="28"/>
          <w:szCs w:val="28"/>
        </w:rPr>
        <w:t xml:space="preserve">26 сентября 2022 г. </w:t>
      </w:r>
      <w:r w:rsidR="00DF321D">
        <w:rPr>
          <w:rFonts w:ascii="Times New Roman" w:hAnsi="Times New Roman" w:cs="Times New Roman"/>
          <w:b/>
          <w:sz w:val="28"/>
          <w:szCs w:val="28"/>
        </w:rPr>
        <w:t>(</w:t>
      </w:r>
      <w:r w:rsidRPr="006A09D9">
        <w:rPr>
          <w:rFonts w:ascii="Times New Roman" w:hAnsi="Times New Roman" w:cs="Times New Roman"/>
          <w:b/>
          <w:sz w:val="28"/>
          <w:szCs w:val="28"/>
        </w:rPr>
        <w:t>корпус «Руина» Государственного музе</w:t>
      </w:r>
      <w:r w:rsidR="00BA7253">
        <w:rPr>
          <w:rFonts w:ascii="Times New Roman" w:hAnsi="Times New Roman" w:cs="Times New Roman"/>
          <w:b/>
          <w:sz w:val="28"/>
          <w:szCs w:val="28"/>
        </w:rPr>
        <w:t>я архитектуры им. А.В. Щусева</w:t>
      </w:r>
      <w:r w:rsidR="00DF3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7253">
        <w:rPr>
          <w:rFonts w:ascii="Times New Roman" w:hAnsi="Times New Roman" w:cs="Times New Roman"/>
          <w:b/>
          <w:sz w:val="28"/>
          <w:szCs w:val="28"/>
        </w:rPr>
        <w:t>М</w:t>
      </w:r>
      <w:r w:rsidRPr="006A09D9">
        <w:rPr>
          <w:rFonts w:ascii="Times New Roman" w:hAnsi="Times New Roman" w:cs="Times New Roman"/>
          <w:b/>
          <w:sz w:val="28"/>
          <w:szCs w:val="28"/>
        </w:rPr>
        <w:t>осква, ул. Воздвиженка, 2)</w:t>
      </w:r>
    </w:p>
    <w:p w:rsidR="006A09D9" w:rsidRDefault="006A09D9" w:rsidP="006A09D9">
      <w:pPr>
        <w:spacing w:after="0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D9" w:rsidRPr="00901BF4" w:rsidRDefault="006B068C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открыла заместитель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П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редседателя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П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равления ОИРУ,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доктор</w:t>
      </w:r>
      <w:r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скусствоведения </w:t>
      </w:r>
      <w:r w:rsidRPr="007B108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Мария Владимировна </w:t>
      </w:r>
      <w:proofErr w:type="spellStart"/>
      <w:r w:rsidRPr="007B108B">
        <w:rPr>
          <w:rStyle w:val="s1"/>
          <w:rFonts w:ascii="Times New Roman" w:hAnsi="Times New Roman"/>
          <w:b/>
          <w:sz w:val="28"/>
          <w:szCs w:val="28"/>
          <w:lang w:eastAsia="ru-RU"/>
        </w:rPr>
        <w:t>Нащокина</w:t>
      </w:r>
      <w:proofErr w:type="spellEnd"/>
      <w:r w:rsidR="00C63E3D" w:rsidRPr="00901BF4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  <w:r w:rsidR="00C63E3D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3E3D" w:rsidRPr="00C63E3D">
        <w:rPr>
          <w:rStyle w:val="s1"/>
          <w:rFonts w:ascii="Times New Roman" w:hAnsi="Times New Roman"/>
          <w:sz w:val="28"/>
          <w:szCs w:val="28"/>
          <w:lang w:eastAsia="ru-RU"/>
        </w:rPr>
        <w:t>Она</w:t>
      </w:r>
      <w:r w:rsidRPr="00C63E3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оприветствовала </w:t>
      </w:r>
      <w:r w:rsidR="00F37977">
        <w:rPr>
          <w:rStyle w:val="s1"/>
          <w:rFonts w:ascii="Times New Roman" w:hAnsi="Times New Roman"/>
          <w:sz w:val="28"/>
          <w:szCs w:val="28"/>
          <w:lang w:eastAsia="ru-RU"/>
        </w:rPr>
        <w:t xml:space="preserve">как друзей ОИРУ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членов научного коллектива реализуемого в И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нституте мировой литературы им</w:t>
      </w:r>
      <w:r w:rsidR="0031202F">
        <w:rPr>
          <w:rStyle w:val="s1"/>
          <w:rFonts w:ascii="Times New Roman" w:hAnsi="Times New Roman"/>
          <w:sz w:val="28"/>
          <w:szCs w:val="28"/>
          <w:lang w:eastAsia="ru-RU"/>
        </w:rPr>
        <w:t>ени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 xml:space="preserve"> А.М. Горького Российской академии наук (И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МЛИ РАН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)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проекта Р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оссийского научного фонда (Р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НФ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)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. Составляемы</w:t>
      </w:r>
      <w:r w:rsidR="007B108B">
        <w:rPr>
          <w:rStyle w:val="s1"/>
          <w:rFonts w:ascii="Times New Roman" w:hAnsi="Times New Roman"/>
          <w:sz w:val="28"/>
          <w:szCs w:val="28"/>
          <w:lang w:eastAsia="ru-RU"/>
        </w:rPr>
        <w:t>е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и редактируемые ею сборники «Русская усадьба» в течение 30 лет являются ориентиром для всех разнонаправленных </w:t>
      </w:r>
      <w:proofErr w:type="spellStart"/>
      <w:r>
        <w:rPr>
          <w:rStyle w:val="s1"/>
          <w:rFonts w:ascii="Times New Roman" w:hAnsi="Times New Roman"/>
          <w:sz w:val="28"/>
          <w:szCs w:val="28"/>
          <w:lang w:eastAsia="ru-RU"/>
        </w:rPr>
        <w:t>усадьбоведческих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исследований. Хотя они содержат в основном работы по искусствоведению, истории, культурологии, гуманитарной географии и </w:t>
      </w:r>
      <w:proofErr w:type="spellStart"/>
      <w:r>
        <w:rPr>
          <w:rStyle w:val="s1"/>
          <w:rFonts w:ascii="Times New Roman" w:hAnsi="Times New Roman"/>
          <w:sz w:val="28"/>
          <w:szCs w:val="28"/>
          <w:lang w:eastAsia="ru-RU"/>
        </w:rPr>
        <w:t>музеологии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>, литературоведы-</w:t>
      </w:r>
      <w:proofErr w:type="spellStart"/>
      <w:r>
        <w:rPr>
          <w:rStyle w:val="s1"/>
          <w:rFonts w:ascii="Times New Roman" w:hAnsi="Times New Roman"/>
          <w:sz w:val="28"/>
          <w:szCs w:val="28"/>
          <w:lang w:eastAsia="ru-RU"/>
        </w:rPr>
        <w:t>усадебники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также находят в них для себя немало ценного</w:t>
      </w:r>
      <w:r w:rsidR="00376A4A">
        <w:rPr>
          <w:rStyle w:val="s1"/>
          <w:rFonts w:ascii="Times New Roman" w:hAnsi="Times New Roman"/>
          <w:sz w:val="28"/>
          <w:szCs w:val="28"/>
          <w:lang w:eastAsia="ru-RU"/>
        </w:rPr>
        <w:t xml:space="preserve"> и полезного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, за что и выражают искреннюю благодарность авторам и редактору этого замечательного издания, 28-й выпуск которого скоро увидит свет.</w:t>
      </w:r>
      <w:r w:rsidR="00901BF4">
        <w:rPr>
          <w:rStyle w:val="s1"/>
          <w:rFonts w:ascii="Times New Roman" w:hAnsi="Times New Roman"/>
          <w:sz w:val="28"/>
          <w:szCs w:val="28"/>
          <w:lang w:eastAsia="ru-RU"/>
        </w:rPr>
        <w:t xml:space="preserve"> Из друзей проекта на заседании присутствовали доктор филологических наук, профессор </w:t>
      </w:r>
      <w:r w:rsidR="00901BF4" w:rsidRPr="00901BF4">
        <w:rPr>
          <w:rStyle w:val="s1"/>
          <w:rFonts w:ascii="Times New Roman" w:hAnsi="Times New Roman"/>
          <w:sz w:val="28"/>
          <w:szCs w:val="28"/>
          <w:lang w:eastAsia="ru-RU"/>
        </w:rPr>
        <w:t xml:space="preserve">МПГУ </w:t>
      </w:r>
      <w:r w:rsidR="00901BF4" w:rsidRPr="00901BF4">
        <w:rPr>
          <w:rStyle w:val="s1"/>
          <w:rFonts w:ascii="Times New Roman" w:hAnsi="Times New Roman"/>
          <w:b/>
          <w:sz w:val="28"/>
          <w:szCs w:val="28"/>
          <w:lang w:eastAsia="ru-RU"/>
        </w:rPr>
        <w:t>Сергей Вениаминович Сапожков</w:t>
      </w:r>
      <w:r w:rsidR="00901BF4" w:rsidRPr="00901BF4">
        <w:rPr>
          <w:rStyle w:val="s1"/>
          <w:rFonts w:ascii="Times New Roman" w:hAnsi="Times New Roman"/>
          <w:sz w:val="28"/>
          <w:szCs w:val="28"/>
          <w:lang w:eastAsia="ru-RU"/>
        </w:rPr>
        <w:t xml:space="preserve"> и доктор культурологии, </w:t>
      </w:r>
      <w:r w:rsidR="00901BF4" w:rsidRPr="0090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Центра рус</w:t>
      </w:r>
      <w:r w:rsidR="003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языка и культуры имени А.</w:t>
      </w:r>
      <w:r w:rsidR="00901BF4" w:rsidRPr="0090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Лосева Института филологии МПГУ </w:t>
      </w:r>
      <w:r w:rsidR="00901BF4" w:rsidRPr="00901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Алексей Владимирович </w:t>
      </w:r>
      <w:proofErr w:type="spellStart"/>
      <w:r w:rsidR="00901BF4" w:rsidRPr="00901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Святославский</w:t>
      </w:r>
      <w:proofErr w:type="spellEnd"/>
      <w:r w:rsidR="00901BF4" w:rsidRPr="0090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068C" w:rsidRDefault="007B108B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Руководитель презентуемого проекта, доктор филологических наук, ведущий научный сотрудник ИМЛИ РАН </w:t>
      </w:r>
      <w:r w:rsidRPr="007B108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7B108B">
        <w:rPr>
          <w:rStyle w:val="s1"/>
          <w:rFonts w:ascii="Times New Roman" w:hAnsi="Times New Roman"/>
          <w:b/>
          <w:sz w:val="28"/>
          <w:szCs w:val="28"/>
          <w:lang w:eastAsia="ru-RU"/>
        </w:rPr>
        <w:t>Алимовна</w:t>
      </w:r>
      <w:proofErr w:type="spellEnd"/>
      <w:r w:rsidRPr="007B108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Богданова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рассказала заинтересованной аудитор</w:t>
      </w:r>
      <w:proofErr w:type="gramStart"/>
      <w:r>
        <w:rPr>
          <w:rStyle w:val="s1"/>
          <w:rFonts w:ascii="Times New Roman" w:hAnsi="Times New Roman"/>
          <w:sz w:val="28"/>
          <w:szCs w:val="28"/>
          <w:lang w:eastAsia="ru-RU"/>
        </w:rPr>
        <w:t>ии о е</w:t>
      </w:r>
      <w:proofErr w:type="gram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го целях и задачах,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проводимых мероприятиях,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вышедших и готовящихся публикациях,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планах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 xml:space="preserve"> на будущее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, постоянно 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 xml:space="preserve">обращаясь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к сайту проекта по адресу </w:t>
      </w:r>
      <w:r w:rsidRPr="00D72C03">
        <w:rPr>
          <w:rStyle w:val="s1"/>
          <w:rFonts w:ascii="Times New Roman" w:hAnsi="Times New Roman"/>
          <w:b/>
          <w:sz w:val="28"/>
          <w:szCs w:val="28"/>
          <w:lang w:val="en-US" w:eastAsia="ru-RU"/>
        </w:rPr>
        <w:t>http</w:t>
      </w:r>
      <w:r w:rsidRP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>//</w:t>
      </w:r>
      <w:proofErr w:type="spellStart"/>
      <w:r w:rsidRPr="00D72C03">
        <w:rPr>
          <w:rStyle w:val="s1"/>
          <w:rFonts w:ascii="Times New Roman" w:hAnsi="Times New Roman"/>
          <w:b/>
          <w:sz w:val="28"/>
          <w:szCs w:val="28"/>
          <w:lang w:val="en-US" w:eastAsia="ru-RU"/>
        </w:rPr>
        <w:t>litusadba</w:t>
      </w:r>
      <w:proofErr w:type="spellEnd"/>
      <w:r w:rsidRP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D72C03">
        <w:rPr>
          <w:rStyle w:val="s1"/>
          <w:rFonts w:ascii="Times New Roman" w:hAnsi="Times New Roman"/>
          <w:b/>
          <w:sz w:val="28"/>
          <w:szCs w:val="28"/>
          <w:lang w:val="en-US" w:eastAsia="ru-RU"/>
        </w:rPr>
        <w:t>imli</w:t>
      </w:r>
      <w:proofErr w:type="spellEnd"/>
      <w:r w:rsidRP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D72C03">
        <w:rPr>
          <w:rStyle w:val="s1"/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Pr="007B108B">
        <w:rPr>
          <w:rStyle w:val="s1"/>
          <w:rFonts w:ascii="Times New Roman" w:hAnsi="Times New Roman"/>
          <w:sz w:val="28"/>
          <w:szCs w:val="28"/>
          <w:lang w:eastAsia="ru-RU"/>
        </w:rPr>
        <w:t xml:space="preserve">  </w:t>
      </w:r>
      <w:r w:rsidR="00C63E3D">
        <w:rPr>
          <w:rStyle w:val="s1"/>
          <w:rFonts w:ascii="Times New Roman" w:hAnsi="Times New Roman"/>
          <w:sz w:val="28"/>
          <w:szCs w:val="28"/>
          <w:lang w:eastAsia="ru-RU"/>
        </w:rPr>
        <w:t xml:space="preserve">как к наглядному материалу.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Особое внимание в ее речи было уделено новой научной книжной серии «Русская усадьба в мировом контексте», </w:t>
      </w:r>
      <w:r w:rsidR="009452E2">
        <w:rPr>
          <w:rStyle w:val="s1"/>
          <w:rFonts w:ascii="Times New Roman" w:hAnsi="Times New Roman"/>
          <w:sz w:val="28"/>
          <w:szCs w:val="28"/>
          <w:lang w:eastAsia="ru-RU"/>
        </w:rPr>
        <w:t xml:space="preserve">с 2019 г.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готовящейся и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издающейся </w:t>
      </w:r>
      <w:r w:rsidR="00C63E3D">
        <w:rPr>
          <w:rStyle w:val="s1"/>
          <w:rFonts w:ascii="Times New Roman" w:hAnsi="Times New Roman"/>
          <w:sz w:val="28"/>
          <w:szCs w:val="28"/>
          <w:lang w:eastAsia="ru-RU"/>
        </w:rPr>
        <w:t xml:space="preserve">в ИМЛИ РАН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силами научного коллектива про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>ектов РНФ № 18-18-</w:t>
      </w:r>
      <w:r w:rsidR="004850D9" w:rsidRP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00129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>«Русская усадьба</w:t>
      </w:r>
      <w:r w:rsidR="004850D9" w:rsidRP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в литературе и культуре: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lastRenderedPageBreak/>
        <w:t>отечественный и зарубежный взгляд» и № 22-18-00051, ныне презентуемого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К настоящему времени вышли в свет уже 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>шесть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выпусков серии, 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>седьмой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проходит издательский процесс, готовится к печати. Вся информация о них, включая полнотекстовые версии выпусков 1-5, размещена на сайте проекта по указанному адресу. Из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шести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имеющихся выпусков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три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являются индивидуальными монографиями, а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три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– коллективными. Каждый из выпусков р</w:t>
      </w:r>
      <w:r w:rsidR="009452E2">
        <w:rPr>
          <w:rStyle w:val="s1"/>
          <w:rFonts w:ascii="Times New Roman" w:hAnsi="Times New Roman"/>
          <w:sz w:val="28"/>
          <w:szCs w:val="28"/>
          <w:lang w:eastAsia="ru-RU"/>
        </w:rPr>
        <w:t>азвивает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одно из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трех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важнейших направлений работы по проекту: теоретико-методологическое, междисциплинарное</w:t>
      </w:r>
      <w:r w:rsidR="00C63E3D">
        <w:rPr>
          <w:rStyle w:val="s1"/>
          <w:rFonts w:ascii="Times New Roman" w:hAnsi="Times New Roman"/>
          <w:sz w:val="28"/>
          <w:szCs w:val="28"/>
          <w:lang w:eastAsia="ru-RU"/>
        </w:rPr>
        <w:t xml:space="preserve"> и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компаративное.</w:t>
      </w:r>
    </w:p>
    <w:p w:rsidR="00D91BED" w:rsidRDefault="00C63E3D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 w:rsidRPr="00C63E3D">
        <w:rPr>
          <w:rStyle w:val="s1"/>
          <w:rFonts w:ascii="Times New Roman" w:hAnsi="Times New Roman"/>
          <w:sz w:val="28"/>
          <w:szCs w:val="28"/>
          <w:lang w:eastAsia="ru-RU"/>
        </w:rPr>
        <w:t>Далее</w:t>
      </w:r>
      <w:r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50D9" w:rsidRPr="00BA7253">
        <w:rPr>
          <w:rStyle w:val="s1"/>
          <w:rFonts w:ascii="Times New Roman" w:hAnsi="Times New Roman"/>
          <w:b/>
          <w:sz w:val="28"/>
          <w:szCs w:val="28"/>
          <w:lang w:eastAsia="ru-RU"/>
        </w:rPr>
        <w:t>О.А. Богданова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обозначила место и специфику литературоведческих исследований в общей картине комплексного </w:t>
      </w:r>
      <w:proofErr w:type="spellStart"/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>усадьбоведения</w:t>
      </w:r>
      <w:proofErr w:type="spellEnd"/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, осуществляемого 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в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ОИРУ. Предмет изучения в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 xml:space="preserve">реализуемом в ИМЛИ РАН </w:t>
      </w:r>
      <w:r w:rsidR="004850D9"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проекте – так называемая литературная усадьба как художественный образ, лишь опосредованно связанный со своим материальным, конкретно-историческим прототипом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Поэтому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участники проекта 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преимущественно занима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ют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ся усадебной топикой, </w:t>
      </w:r>
      <w:proofErr w:type="spellStart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мифопоэтикой</w:t>
      </w:r>
      <w:proofErr w:type="spellEnd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, символикой, проблемами художественного пространства и времени, сюжетно-композиционными особенностями, усадебной типологией и характерологией, деталями предметной изобразительности, языком и стилем «усадебных» произведений, динамикой их литературных форм и т. д. Однако есть в нашем проекте и другой аспект изучения литературн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ых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усад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еб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– как эмпирических локусов проживания и творчества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тех или иных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писателей.</w:t>
      </w:r>
      <w:proofErr w:type="gramEnd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В </w:t>
      </w:r>
      <w:r w:rsidR="00F92718">
        <w:rPr>
          <w:rStyle w:val="s1"/>
          <w:rFonts w:ascii="Times New Roman" w:hAnsi="Times New Roman"/>
          <w:sz w:val="28"/>
          <w:szCs w:val="28"/>
          <w:lang w:val="en-US" w:eastAsia="ru-RU"/>
        </w:rPr>
        <w:t>XX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в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и в наше время это, как правило, усадьбы-музеи: Михайловское, </w:t>
      </w:r>
      <w:proofErr w:type="spellStart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Остафьево</w:t>
      </w:r>
      <w:proofErr w:type="spellEnd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, Болдино, Тарханы, Ясная Поляна, </w:t>
      </w:r>
      <w:proofErr w:type="spellStart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Карабиха</w:t>
      </w:r>
      <w:proofErr w:type="spellEnd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Шахматово</w:t>
      </w:r>
      <w:proofErr w:type="spellEnd"/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и мн. др. В таком смысле литературная усадьба весьма успешно изучается 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 xml:space="preserve">и 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в ОИРУ, пример тому – прекрасн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>ые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книг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>и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 члена П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>равления ОИРУ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писател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я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>, к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андидата 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>ф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 xml:space="preserve">илологических 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>н</w:t>
      </w:r>
      <w:r w:rsidR="00F92718">
        <w:rPr>
          <w:rStyle w:val="s1"/>
          <w:rFonts w:ascii="Times New Roman" w:hAnsi="Times New Roman"/>
          <w:sz w:val="28"/>
          <w:szCs w:val="28"/>
          <w:lang w:eastAsia="ru-RU"/>
        </w:rPr>
        <w:t>аук</w:t>
      </w:r>
      <w:r w:rsidR="00F92718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F92718" w:rsidRPr="00D91BED">
        <w:rPr>
          <w:rStyle w:val="s1"/>
          <w:rFonts w:ascii="Times New Roman" w:hAnsi="Times New Roman"/>
          <w:b/>
          <w:sz w:val="28"/>
          <w:szCs w:val="28"/>
          <w:lang w:eastAsia="ru-RU"/>
        </w:rPr>
        <w:t>Владимира Иванович</w:t>
      </w:r>
      <w:r w:rsidR="008A489E" w:rsidRPr="00D91BED">
        <w:rPr>
          <w:rStyle w:val="s1"/>
          <w:rFonts w:ascii="Times New Roman" w:hAnsi="Times New Roman"/>
          <w:b/>
          <w:sz w:val="28"/>
          <w:szCs w:val="28"/>
          <w:lang w:eastAsia="ru-RU"/>
        </w:rPr>
        <w:t>а</w:t>
      </w:r>
      <w:r w:rsidR="00F92718" w:rsidRPr="00D91BED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Новиков</w:t>
      </w:r>
      <w:r w:rsidR="008A489E" w:rsidRPr="00D91BED">
        <w:rPr>
          <w:rStyle w:val="s1"/>
          <w:rFonts w:ascii="Times New Roman" w:hAnsi="Times New Roman"/>
          <w:b/>
          <w:sz w:val="28"/>
          <w:szCs w:val="28"/>
          <w:lang w:eastAsia="ru-RU"/>
        </w:rPr>
        <w:t>а</w:t>
      </w:r>
      <w:r w:rsidR="00E8469A">
        <w:rPr>
          <w:rStyle w:val="s1"/>
          <w:rFonts w:ascii="Times New Roman" w:hAnsi="Times New Roman"/>
          <w:sz w:val="28"/>
          <w:szCs w:val="28"/>
          <w:lang w:eastAsia="ru-RU"/>
        </w:rPr>
        <w:t xml:space="preserve"> «Русская литературная усадьба»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 xml:space="preserve"> (М., 2012), «Путешествие по русским литературным усадьбам» (М., 2019)</w:t>
      </w:r>
      <w:r w:rsidR="003066C4">
        <w:rPr>
          <w:rStyle w:val="s1"/>
          <w:rFonts w:ascii="Times New Roman" w:hAnsi="Times New Roman"/>
          <w:sz w:val="28"/>
          <w:szCs w:val="28"/>
          <w:lang w:eastAsia="ru-RU"/>
        </w:rPr>
        <w:t xml:space="preserve">. </w:t>
      </w:r>
      <w:r w:rsidR="003066C4" w:rsidRPr="003066C4">
        <w:rPr>
          <w:rStyle w:val="s1"/>
          <w:rFonts w:ascii="Times New Roman" w:hAnsi="Times New Roman"/>
          <w:b/>
          <w:sz w:val="28"/>
          <w:szCs w:val="28"/>
          <w:lang w:eastAsia="ru-RU"/>
        </w:rPr>
        <w:t>В.И. Новиков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присутствовал на презентации и также приветствовал </w:t>
      </w:r>
      <w:proofErr w:type="spellStart"/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>усадьбоведческие</w:t>
      </w:r>
      <w:proofErr w:type="spellEnd"/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>разыскания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 xml:space="preserve"> ИМЛИ РАН</w:t>
      </w:r>
      <w:r w:rsidR="00BA7253">
        <w:rPr>
          <w:rStyle w:val="s1"/>
          <w:rFonts w:ascii="Times New Roman" w:hAnsi="Times New Roman"/>
          <w:sz w:val="28"/>
          <w:szCs w:val="28"/>
          <w:lang w:eastAsia="ru-RU"/>
        </w:rPr>
        <w:t>, в ряде случаев развивающие его собственные находки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</w:p>
    <w:p w:rsidR="00060FD0" w:rsidRDefault="00B90609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sz w:val="28"/>
          <w:szCs w:val="28"/>
          <w:lang w:eastAsia="ru-RU"/>
        </w:rPr>
        <w:lastRenderedPageBreak/>
        <w:t xml:space="preserve">Далее коротко о своих книгах рассказали авторы индивидуальных монографий из серии «Русская усадьба в мировом контексте». </w:t>
      </w:r>
      <w:proofErr w:type="gramStart"/>
      <w:r>
        <w:rPr>
          <w:rStyle w:val="s1"/>
          <w:rFonts w:ascii="Times New Roman" w:hAnsi="Times New Roman"/>
          <w:sz w:val="28"/>
          <w:szCs w:val="28"/>
          <w:lang w:eastAsia="ru-RU"/>
        </w:rPr>
        <w:t>Автор выпуска 1</w:t>
      </w:r>
      <w:r w:rsidR="001A0D58" w:rsidRPr="001A0D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0D58" w:rsidRPr="001A0D58">
        <w:rPr>
          <w:rFonts w:ascii="Times New Roman" w:hAnsi="Times New Roman"/>
          <w:bCs/>
          <w:sz w:val="28"/>
          <w:szCs w:val="28"/>
        </w:rPr>
        <w:t>(«Усадьба и дача в русской литературе XIX–XXI вв.: топика, дина</w:t>
      </w:r>
      <w:r w:rsidR="001A0D58" w:rsidRPr="001A0D58">
        <w:rPr>
          <w:rFonts w:ascii="Times New Roman" w:hAnsi="Times New Roman"/>
          <w:bCs/>
          <w:sz w:val="28"/>
          <w:szCs w:val="28"/>
        </w:rPr>
        <w:softHyphen/>
        <w:t>мика, мифология»</w:t>
      </w:r>
      <w:r w:rsidR="003066C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066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66C4">
        <w:rPr>
          <w:rFonts w:ascii="Times New Roman" w:hAnsi="Times New Roman"/>
          <w:bCs/>
          <w:sz w:val="28"/>
          <w:szCs w:val="28"/>
        </w:rPr>
        <w:t>М., 2019</w:t>
      </w:r>
      <w:r w:rsidR="001A0D58" w:rsidRPr="001A0D58">
        <w:rPr>
          <w:rFonts w:ascii="Times New Roman" w:hAnsi="Times New Roman"/>
          <w:bCs/>
          <w:sz w:val="28"/>
          <w:szCs w:val="28"/>
        </w:rPr>
        <w:t>)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>О</w:t>
      </w:r>
      <w:r w:rsid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льга </w:t>
      </w:r>
      <w:proofErr w:type="spellStart"/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>А</w:t>
      </w:r>
      <w:r w:rsid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>лимовна</w:t>
      </w:r>
      <w:proofErr w:type="spellEnd"/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Богданова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представила формирование тезауруса литературоведческого </w:t>
      </w:r>
      <w:proofErr w:type="spellStart"/>
      <w:r>
        <w:rPr>
          <w:rStyle w:val="s1"/>
          <w:rFonts w:ascii="Times New Roman" w:hAnsi="Times New Roman"/>
          <w:sz w:val="28"/>
          <w:szCs w:val="28"/>
          <w:lang w:eastAsia="ru-RU"/>
        </w:rPr>
        <w:t>усадьбоведения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как одну из приоритетных задач проекта.</w:t>
      </w:r>
      <w:proofErr w:type="gram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В качестве примера ею было раскрыто понятие «усадебного габитуса», ставшее 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действенным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инструментом исследования феномена усадьбы в литературе </w:t>
      </w:r>
      <w:r>
        <w:rPr>
          <w:rStyle w:val="s1"/>
          <w:rFonts w:ascii="Times New Roman" w:hAnsi="Times New Roman"/>
          <w:sz w:val="28"/>
          <w:szCs w:val="28"/>
          <w:lang w:val="en-US" w:eastAsia="ru-RU"/>
        </w:rPr>
        <w:t>XX</w:t>
      </w:r>
      <w:r w:rsidRPr="00B90609">
        <w:rPr>
          <w:rStyle w:val="s1"/>
          <w:rFonts w:ascii="Times New Roman" w:hAnsi="Times New Roman"/>
          <w:sz w:val="28"/>
          <w:szCs w:val="28"/>
          <w:lang w:eastAsia="ru-RU"/>
        </w:rPr>
        <w:t>-</w:t>
      </w:r>
      <w:r>
        <w:rPr>
          <w:rStyle w:val="s1"/>
          <w:rFonts w:ascii="Times New Roman" w:hAnsi="Times New Roman"/>
          <w:sz w:val="28"/>
          <w:szCs w:val="28"/>
          <w:lang w:val="en-US" w:eastAsia="ru-RU"/>
        </w:rPr>
        <w:t>XXI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вв.</w:t>
      </w:r>
      <w:r w:rsidR="00D91BE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37111D">
        <w:rPr>
          <w:rStyle w:val="s1"/>
          <w:rFonts w:ascii="Times New Roman" w:hAnsi="Times New Roman"/>
          <w:sz w:val="28"/>
          <w:szCs w:val="28"/>
          <w:lang w:eastAsia="ru-RU"/>
        </w:rPr>
        <w:t>Также в ее монографии были предложены некоторые приемы изучения</w:t>
      </w:r>
      <w:r w:rsidR="00CD736A">
        <w:rPr>
          <w:rStyle w:val="s1"/>
          <w:rFonts w:ascii="Times New Roman" w:hAnsi="Times New Roman"/>
          <w:sz w:val="28"/>
          <w:szCs w:val="28"/>
          <w:lang w:eastAsia="ru-RU"/>
        </w:rPr>
        <w:t xml:space="preserve"> «дачного </w:t>
      </w:r>
      <w:proofErr w:type="spellStart"/>
      <w:r w:rsidR="00CD736A">
        <w:rPr>
          <w:rStyle w:val="s1"/>
          <w:rFonts w:ascii="Times New Roman" w:hAnsi="Times New Roman"/>
          <w:sz w:val="28"/>
          <w:szCs w:val="28"/>
          <w:lang w:eastAsia="ru-RU"/>
        </w:rPr>
        <w:t>топоса</w:t>
      </w:r>
      <w:proofErr w:type="spellEnd"/>
      <w:r w:rsidR="00CD736A">
        <w:rPr>
          <w:rStyle w:val="s1"/>
          <w:rFonts w:ascii="Times New Roman" w:hAnsi="Times New Roman"/>
          <w:sz w:val="28"/>
          <w:szCs w:val="28"/>
          <w:lang w:eastAsia="ru-RU"/>
        </w:rPr>
        <w:t>»</w:t>
      </w:r>
      <w:r w:rsidR="0037111D">
        <w:rPr>
          <w:rStyle w:val="s1"/>
          <w:rFonts w:ascii="Times New Roman" w:hAnsi="Times New Roman"/>
          <w:sz w:val="28"/>
          <w:szCs w:val="28"/>
          <w:lang w:eastAsia="ru-RU"/>
        </w:rPr>
        <w:t xml:space="preserve">. Новаторский характер имеет и обращение к </w:t>
      </w:r>
      <w:r w:rsidR="00F478A9">
        <w:rPr>
          <w:rStyle w:val="s1"/>
          <w:rFonts w:ascii="Times New Roman" w:hAnsi="Times New Roman"/>
          <w:sz w:val="28"/>
          <w:szCs w:val="28"/>
          <w:lang w:eastAsia="ru-RU"/>
        </w:rPr>
        <w:t>произведениям</w:t>
      </w:r>
      <w:r w:rsidR="0037111D">
        <w:rPr>
          <w:rStyle w:val="s1"/>
          <w:rFonts w:ascii="Times New Roman" w:hAnsi="Times New Roman"/>
          <w:sz w:val="28"/>
          <w:szCs w:val="28"/>
          <w:lang w:eastAsia="ru-RU"/>
        </w:rPr>
        <w:t xml:space="preserve"> постмодернизма и </w:t>
      </w:r>
      <w:proofErr w:type="spellStart"/>
      <w:r w:rsidR="0037111D">
        <w:rPr>
          <w:rStyle w:val="s1"/>
          <w:rFonts w:ascii="Times New Roman" w:hAnsi="Times New Roman"/>
          <w:sz w:val="28"/>
          <w:szCs w:val="28"/>
          <w:lang w:eastAsia="ru-RU"/>
        </w:rPr>
        <w:t>метамодернизма</w:t>
      </w:r>
      <w:proofErr w:type="spellEnd"/>
      <w:r w:rsidR="00EC1B4D">
        <w:rPr>
          <w:rStyle w:val="s1"/>
          <w:rFonts w:ascii="Times New Roman" w:hAnsi="Times New Roman"/>
          <w:sz w:val="28"/>
          <w:szCs w:val="28"/>
          <w:lang w:eastAsia="ru-RU"/>
        </w:rPr>
        <w:t xml:space="preserve"> рубежа </w:t>
      </w:r>
      <w:r w:rsidR="00EC1B4D">
        <w:rPr>
          <w:rStyle w:val="s1"/>
          <w:rFonts w:ascii="Times New Roman" w:hAnsi="Times New Roman"/>
          <w:sz w:val="28"/>
          <w:szCs w:val="28"/>
          <w:lang w:val="en-US" w:eastAsia="ru-RU"/>
        </w:rPr>
        <w:t>XX</w:t>
      </w:r>
      <w:r w:rsidR="00EC1B4D" w:rsidRPr="00EC1B4D">
        <w:rPr>
          <w:rStyle w:val="s1"/>
          <w:rFonts w:ascii="Times New Roman" w:hAnsi="Times New Roman"/>
          <w:sz w:val="28"/>
          <w:szCs w:val="28"/>
          <w:lang w:eastAsia="ru-RU"/>
        </w:rPr>
        <w:t>-</w:t>
      </w:r>
      <w:r w:rsidR="00EC1B4D">
        <w:rPr>
          <w:rStyle w:val="s1"/>
          <w:rFonts w:ascii="Times New Roman" w:hAnsi="Times New Roman"/>
          <w:sz w:val="28"/>
          <w:szCs w:val="28"/>
          <w:lang w:val="en-US" w:eastAsia="ru-RU"/>
        </w:rPr>
        <w:t>XXI</w:t>
      </w:r>
      <w:r w:rsidR="00EC1B4D">
        <w:rPr>
          <w:rStyle w:val="s1"/>
          <w:rFonts w:ascii="Times New Roman" w:hAnsi="Times New Roman"/>
          <w:sz w:val="28"/>
          <w:szCs w:val="28"/>
          <w:lang w:eastAsia="ru-RU"/>
        </w:rPr>
        <w:t xml:space="preserve"> вв.</w:t>
      </w:r>
      <w:r w:rsidR="00F478A9">
        <w:rPr>
          <w:rStyle w:val="s1"/>
          <w:rFonts w:ascii="Times New Roman" w:hAnsi="Times New Roman"/>
          <w:sz w:val="28"/>
          <w:szCs w:val="28"/>
          <w:lang w:eastAsia="ru-RU"/>
        </w:rPr>
        <w:t xml:space="preserve">, действие которых происходит в усадьбе. </w:t>
      </w:r>
      <w:r w:rsidR="0037111D">
        <w:rPr>
          <w:rStyle w:val="s1"/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60FD0" w:rsidRDefault="00B90609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Style w:val="s1"/>
          <w:rFonts w:ascii="Times New Roman" w:hAnsi="Times New Roman"/>
          <w:sz w:val="28"/>
          <w:szCs w:val="28"/>
          <w:lang w:eastAsia="ru-RU"/>
        </w:rPr>
        <w:t>Автор выпуска 4</w:t>
      </w:r>
      <w:r w:rsidR="001A0D58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1A0D58" w:rsidRPr="0067245C">
        <w:rPr>
          <w:rStyle w:val="s1"/>
          <w:rFonts w:ascii="Times New Roman" w:hAnsi="Times New Roman"/>
          <w:sz w:val="28"/>
          <w:szCs w:val="28"/>
          <w:lang w:eastAsia="ru-RU"/>
        </w:rPr>
        <w:t>(</w:t>
      </w:r>
      <w:r w:rsidR="0067245C" w:rsidRPr="0067245C">
        <w:rPr>
          <w:rStyle w:val="s1"/>
          <w:rFonts w:ascii="Times New Roman" w:hAnsi="Times New Roman"/>
          <w:sz w:val="28"/>
          <w:szCs w:val="28"/>
          <w:lang w:eastAsia="ru-RU"/>
        </w:rPr>
        <w:t>«</w:t>
      </w:r>
      <w:r w:rsidR="0067245C" w:rsidRPr="0067245C">
        <w:rPr>
          <w:rFonts w:ascii="Times New Roman" w:hAnsi="Times New Roman"/>
          <w:bCs/>
          <w:color w:val="000000"/>
          <w:sz w:val="28"/>
          <w:szCs w:val="28"/>
        </w:rPr>
        <w:t>Помещичья усадьба в русской литературе конца XIX — первой трети XX в.: междисциплинарный подход»</w:t>
      </w:r>
      <w:r w:rsidR="003066C4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3066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066C4">
        <w:rPr>
          <w:rFonts w:ascii="Times New Roman" w:hAnsi="Times New Roman"/>
          <w:bCs/>
          <w:color w:val="000000"/>
          <w:sz w:val="28"/>
          <w:szCs w:val="28"/>
        </w:rPr>
        <w:t>М., 2020</w:t>
      </w:r>
      <w:r w:rsidR="001A0D58" w:rsidRPr="0067245C">
        <w:rPr>
          <w:rStyle w:val="s1"/>
          <w:rFonts w:ascii="Times New Roman" w:hAnsi="Times New Roman"/>
          <w:sz w:val="28"/>
          <w:szCs w:val="28"/>
          <w:lang w:eastAsia="ru-RU"/>
        </w:rPr>
        <w:t>)</w:t>
      </w:r>
      <w:r w:rsidR="0093762F" w:rsidRPr="0067245C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 кандидат филологических наук, старший научный сотрудник ИМЛИ РАН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аксим </w:t>
      </w:r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Style w:val="s1"/>
          <w:rFonts w:ascii="Times New Roman" w:hAnsi="Times New Roman"/>
          <w:b/>
          <w:sz w:val="28"/>
          <w:szCs w:val="28"/>
          <w:lang w:eastAsia="ru-RU"/>
        </w:rPr>
        <w:t>ладимирович</w:t>
      </w:r>
      <w:r w:rsidRPr="00B90609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Скороходов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осветил междисциплинарные контексты изучения усадьбы и дачи в литературе </w:t>
      </w:r>
      <w:r>
        <w:rPr>
          <w:rStyle w:val="s1"/>
          <w:rFonts w:ascii="Times New Roman" w:hAnsi="Times New Roman"/>
          <w:sz w:val="28"/>
          <w:szCs w:val="28"/>
          <w:lang w:val="en-US" w:eastAsia="ru-RU"/>
        </w:rPr>
        <w:t>XX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в., прежде всего у поэтов «крестьянской </w:t>
      </w:r>
      <w:proofErr w:type="spellStart"/>
      <w:r>
        <w:rPr>
          <w:rStyle w:val="s1"/>
          <w:rFonts w:ascii="Times New Roman" w:hAnsi="Times New Roman"/>
          <w:sz w:val="28"/>
          <w:szCs w:val="28"/>
          <w:lang w:eastAsia="ru-RU"/>
        </w:rPr>
        <w:t>купницы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>» (С.А. Есенина, Н.А. Клюева,</w:t>
      </w:r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 xml:space="preserve"> А.В. </w:t>
      </w:r>
      <w:proofErr w:type="spellStart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Ширяевца</w:t>
      </w:r>
      <w:proofErr w:type="spellEnd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 xml:space="preserve">, С.А. </w:t>
      </w:r>
      <w:proofErr w:type="spellStart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Клычкова</w:t>
      </w:r>
      <w:proofErr w:type="spellEnd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 xml:space="preserve"> и др.) и у представителей «духовного реализма» первой волны русской эмиграции Б.К. Зайцева и И.С. Шмелева</w:t>
      </w:r>
      <w:proofErr w:type="gramEnd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. Литературоведческий анали</w:t>
      </w:r>
      <w:r w:rsidR="00D72C03">
        <w:rPr>
          <w:rStyle w:val="s1"/>
          <w:rFonts w:ascii="Times New Roman" w:hAnsi="Times New Roman"/>
          <w:sz w:val="28"/>
          <w:szCs w:val="28"/>
          <w:lang w:eastAsia="ru-RU"/>
        </w:rPr>
        <w:t>з в его монографии опирает</w:t>
      </w:r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 xml:space="preserve">ся на фундамент гуманитарной географии, искусствоведения и </w:t>
      </w:r>
      <w:proofErr w:type="spellStart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музеологии</w:t>
      </w:r>
      <w:proofErr w:type="spellEnd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. Выступление М.В. Скороходова было горячо поддержано П</w:t>
      </w:r>
      <w:r w:rsidR="00841ED0" w:rsidRPr="0028231D">
        <w:rPr>
          <w:rStyle w:val="s1"/>
          <w:rFonts w:ascii="Times New Roman" w:hAnsi="Times New Roman"/>
          <w:sz w:val="28"/>
          <w:szCs w:val="28"/>
          <w:lang w:eastAsia="ru-RU"/>
        </w:rPr>
        <w:t>редседател</w:t>
      </w:r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ем</w:t>
      </w:r>
      <w:r w:rsidR="00841ED0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П</w:t>
      </w:r>
      <w:r w:rsidR="00841ED0" w:rsidRPr="0028231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равления ОИРУ, </w:t>
      </w:r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 xml:space="preserve">доктором географических наук </w:t>
      </w:r>
      <w:r w:rsidR="00841ED0" w:rsidRPr="00FD2CF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Юрием </w:t>
      </w:r>
      <w:r w:rsidR="00FD2CFB" w:rsidRPr="00FD2CFB">
        <w:rPr>
          <w:rStyle w:val="s1"/>
          <w:rFonts w:ascii="Times New Roman" w:hAnsi="Times New Roman"/>
          <w:b/>
          <w:sz w:val="28"/>
          <w:szCs w:val="28"/>
          <w:lang w:eastAsia="ru-RU"/>
        </w:rPr>
        <w:t>Александровичем</w:t>
      </w:r>
      <w:r w:rsidR="00841ED0" w:rsidRPr="00FD2CF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841ED0" w:rsidRPr="00FD2CFB">
        <w:rPr>
          <w:rStyle w:val="s1"/>
          <w:rFonts w:ascii="Times New Roman" w:hAnsi="Times New Roman"/>
          <w:b/>
          <w:sz w:val="28"/>
          <w:szCs w:val="28"/>
          <w:lang w:eastAsia="ru-RU"/>
        </w:rPr>
        <w:t>Ведениным</w:t>
      </w:r>
      <w:proofErr w:type="spellEnd"/>
      <w:r w:rsidR="00841ED0">
        <w:rPr>
          <w:rStyle w:val="s1"/>
          <w:rFonts w:ascii="Times New Roman" w:hAnsi="Times New Roman"/>
          <w:sz w:val="28"/>
          <w:szCs w:val="28"/>
          <w:lang w:eastAsia="ru-RU"/>
        </w:rPr>
        <w:t>.</w:t>
      </w:r>
      <w:r w:rsidR="00FD2CFB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0FD0" w:rsidRDefault="00FD2CFB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Style w:val="s1"/>
          <w:rFonts w:ascii="Times New Roman" w:hAnsi="Times New Roman"/>
          <w:sz w:val="28"/>
          <w:szCs w:val="28"/>
          <w:lang w:eastAsia="ru-RU"/>
        </w:rPr>
        <w:t>Автор выпуска 5</w:t>
      </w:r>
      <w:r w:rsidR="00EC1B4D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EC1B4D" w:rsidRPr="00EC1B4D">
        <w:rPr>
          <w:rStyle w:val="s1"/>
          <w:rFonts w:ascii="Times New Roman" w:hAnsi="Times New Roman"/>
          <w:sz w:val="28"/>
          <w:szCs w:val="28"/>
          <w:lang w:eastAsia="ru-RU"/>
        </w:rPr>
        <w:t>(«</w:t>
      </w:r>
      <w:r w:rsidR="00EC1B4D" w:rsidRPr="00EC1B4D">
        <w:rPr>
          <w:rFonts w:ascii="Times New Roman" w:hAnsi="Times New Roman"/>
          <w:bCs/>
          <w:sz w:val="28"/>
          <w:szCs w:val="28"/>
        </w:rPr>
        <w:t>Литературные замки Европы и русский «усадебный текст» на изломе веков: (1880–1930-е годы)»</w:t>
      </w:r>
      <w:r w:rsidR="003066C4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3066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066C4">
        <w:rPr>
          <w:rFonts w:ascii="Times New Roman" w:hAnsi="Times New Roman"/>
          <w:bCs/>
          <w:sz w:val="28"/>
          <w:szCs w:val="28"/>
        </w:rPr>
        <w:t>М., 2020</w:t>
      </w:r>
      <w:r w:rsidR="00EC1B4D" w:rsidRPr="00EC1B4D">
        <w:rPr>
          <w:rStyle w:val="s1"/>
          <w:rFonts w:ascii="Times New Roman" w:hAnsi="Times New Roman"/>
          <w:sz w:val="28"/>
          <w:szCs w:val="28"/>
          <w:lang w:eastAsia="ru-RU"/>
        </w:rPr>
        <w:t>)</w:t>
      </w:r>
      <w:r w:rsidR="0093762F" w:rsidRPr="00EC1B4D">
        <w:rPr>
          <w:rStyle w:val="s1"/>
          <w:rFonts w:ascii="Times New Roman" w:hAnsi="Times New Roman"/>
          <w:sz w:val="28"/>
          <w:szCs w:val="28"/>
          <w:lang w:eastAsia="ru-RU"/>
        </w:rPr>
        <w:t>,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 доктор филологических наук, член-корреспондент РАН, зав</w:t>
      </w:r>
      <w:r w:rsidR="003066C4">
        <w:rPr>
          <w:rStyle w:val="s1"/>
          <w:rFonts w:ascii="Times New Roman" w:hAnsi="Times New Roman"/>
          <w:sz w:val="28"/>
          <w:szCs w:val="28"/>
          <w:lang w:eastAsia="ru-RU"/>
        </w:rPr>
        <w:t>едующая</w:t>
      </w:r>
      <w:r w:rsidR="00076FF1">
        <w:rPr>
          <w:rStyle w:val="s1"/>
          <w:rFonts w:ascii="Times New Roman" w:hAnsi="Times New Roman"/>
          <w:sz w:val="28"/>
          <w:szCs w:val="28"/>
          <w:lang w:eastAsia="ru-RU"/>
        </w:rPr>
        <w:t xml:space="preserve"> О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>тделом русской классической литературы ИМЛИ РАН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Pr="00FD2CFB">
        <w:rPr>
          <w:rStyle w:val="s1"/>
          <w:rFonts w:ascii="Times New Roman" w:hAnsi="Times New Roman"/>
          <w:b/>
          <w:sz w:val="28"/>
          <w:szCs w:val="28"/>
          <w:lang w:eastAsia="ru-RU"/>
        </w:rPr>
        <w:t>Екатерина Евгеньевна Дмитриева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не смогла присутствовать на презентации из-за болезни, однако ее монография, представляющая компаративное направление в проекте РНФ, 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была представлена </w:t>
      </w:r>
      <w:r w:rsidR="0093762F" w:rsidRPr="00D72C03">
        <w:rPr>
          <w:rStyle w:val="s1"/>
          <w:rFonts w:ascii="Times New Roman" w:hAnsi="Times New Roman"/>
          <w:b/>
          <w:sz w:val="28"/>
          <w:szCs w:val="28"/>
          <w:lang w:eastAsia="ru-RU"/>
        </w:rPr>
        <w:t>О.А. Богдановой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 как многоаспектное уникальное исследование 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lastRenderedPageBreak/>
        <w:t xml:space="preserve">типологических взаимосвязей </w:t>
      </w:r>
      <w:r w:rsidR="00EC1B4D">
        <w:rPr>
          <w:rStyle w:val="s1"/>
          <w:rFonts w:ascii="Times New Roman" w:hAnsi="Times New Roman"/>
          <w:sz w:val="28"/>
          <w:szCs w:val="28"/>
          <w:lang w:eastAsia="ru-RU"/>
        </w:rPr>
        <w:t xml:space="preserve">общеевропейского 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>усадебного мира в его порой неожиданных  модификациях и литературного творчества</w:t>
      </w:r>
      <w:r w:rsidR="00F41ABA">
        <w:rPr>
          <w:rStyle w:val="s1"/>
          <w:rFonts w:ascii="Times New Roman" w:hAnsi="Times New Roman"/>
          <w:sz w:val="28"/>
          <w:szCs w:val="28"/>
          <w:lang w:eastAsia="ru-RU"/>
        </w:rPr>
        <w:t xml:space="preserve"> </w:t>
      </w:r>
      <w:r w:rsidR="00EC1B4D">
        <w:rPr>
          <w:rStyle w:val="s1"/>
          <w:rFonts w:ascii="Times New Roman" w:hAnsi="Times New Roman"/>
          <w:sz w:val="28"/>
          <w:szCs w:val="28"/>
          <w:lang w:eastAsia="ru-RU"/>
        </w:rPr>
        <w:t xml:space="preserve">России, </w:t>
      </w:r>
      <w:r w:rsidR="00F41ABA">
        <w:rPr>
          <w:rStyle w:val="s1"/>
          <w:rFonts w:ascii="Times New Roman" w:hAnsi="Times New Roman"/>
          <w:sz w:val="28"/>
          <w:szCs w:val="28"/>
          <w:lang w:eastAsia="ru-RU"/>
        </w:rPr>
        <w:t>Франции, Германии, Испании, Англии</w:t>
      </w:r>
      <w:proofErr w:type="gramEnd"/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, с одной стороны, и конкретных русских и западноевропейских литературных усадеб – с другой. </w:t>
      </w:r>
      <w:r w:rsidR="00D7706B">
        <w:rPr>
          <w:rStyle w:val="s1"/>
          <w:rFonts w:ascii="Times New Roman" w:hAnsi="Times New Roman"/>
          <w:sz w:val="28"/>
          <w:szCs w:val="28"/>
          <w:lang w:eastAsia="ru-RU"/>
        </w:rPr>
        <w:t>Перед собравшейся аудиторией б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 xml:space="preserve">ыла прочитана подготовленная к публикации в периодике аналитическая рецензия кандидата исторических наук, начальника </w:t>
      </w:r>
      <w:r w:rsidR="00D7706B">
        <w:rPr>
          <w:rStyle w:val="s1"/>
          <w:rFonts w:ascii="Times New Roman" w:hAnsi="Times New Roman"/>
          <w:sz w:val="28"/>
          <w:szCs w:val="28"/>
          <w:lang w:eastAsia="ru-RU"/>
        </w:rPr>
        <w:t>О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тдела 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>научно-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исследовательской и </w:t>
      </w:r>
      <w:r w:rsidR="0093762F">
        <w:rPr>
          <w:rStyle w:val="s1"/>
          <w:rFonts w:ascii="Times New Roman" w:hAnsi="Times New Roman"/>
          <w:sz w:val="28"/>
          <w:szCs w:val="28"/>
          <w:lang w:eastAsia="ru-RU"/>
        </w:rPr>
        <w:t>просветительно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>й работы музея-усадьбы</w:t>
      </w:r>
      <w:r w:rsidR="00DF6EDB">
        <w:rPr>
          <w:rStyle w:val="s1"/>
          <w:rFonts w:ascii="Times New Roman" w:hAnsi="Times New Roman"/>
          <w:sz w:val="28"/>
          <w:szCs w:val="28"/>
          <w:lang w:eastAsia="ru-RU"/>
        </w:rPr>
        <w:t xml:space="preserve"> «Архангельское» </w:t>
      </w:r>
      <w:r w:rsidR="00DF6EDB" w:rsidRPr="00DF6ED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Константина Григорьевича </w:t>
      </w:r>
      <w:proofErr w:type="spellStart"/>
      <w:r w:rsidR="00DF6EDB" w:rsidRPr="00DF6EDB">
        <w:rPr>
          <w:rStyle w:val="s1"/>
          <w:rFonts w:ascii="Times New Roman" w:hAnsi="Times New Roman"/>
          <w:b/>
          <w:sz w:val="28"/>
          <w:szCs w:val="28"/>
          <w:lang w:eastAsia="ru-RU"/>
        </w:rPr>
        <w:t>Боленко</w:t>
      </w:r>
      <w:proofErr w:type="spellEnd"/>
      <w:r w:rsidR="00DF6EDB">
        <w:rPr>
          <w:rStyle w:val="s1"/>
          <w:rFonts w:ascii="Times New Roman" w:hAnsi="Times New Roman"/>
          <w:sz w:val="28"/>
          <w:szCs w:val="28"/>
          <w:lang w:eastAsia="ru-RU"/>
        </w:rPr>
        <w:t xml:space="preserve">, 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посвященная монографии </w:t>
      </w:r>
      <w:r w:rsidR="00E877C7" w:rsidRPr="00060FD0">
        <w:rPr>
          <w:rStyle w:val="s1"/>
          <w:rFonts w:ascii="Times New Roman" w:hAnsi="Times New Roman"/>
          <w:b/>
          <w:sz w:val="28"/>
          <w:szCs w:val="28"/>
          <w:lang w:eastAsia="ru-RU"/>
        </w:rPr>
        <w:t>Е.Е. Дмитриевой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: «Один из важнейших результатов работы, – по мнению рецензента, – демонстрация бесконечного многообразия проявлений и одновременной устойчивости усадебного </w:t>
      </w:r>
      <w:proofErr w:type="spellStart"/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>топоса</w:t>
      </w:r>
      <w:proofErr w:type="spellEnd"/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 в европейской, включая и российскую, культуре, по крайней </w:t>
      </w:r>
      <w:proofErr w:type="gramStart"/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>мере</w:t>
      </w:r>
      <w:proofErr w:type="gramEnd"/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 до середины </w:t>
      </w:r>
      <w:r w:rsidR="00E877C7">
        <w:rPr>
          <w:rStyle w:val="s1"/>
          <w:rFonts w:ascii="Times New Roman" w:hAnsi="Times New Roman"/>
          <w:sz w:val="28"/>
          <w:szCs w:val="28"/>
          <w:lang w:val="en-US" w:eastAsia="ru-RU"/>
        </w:rPr>
        <w:t>XX</w:t>
      </w:r>
      <w:r w:rsidR="00E877C7">
        <w:rPr>
          <w:rStyle w:val="s1"/>
          <w:rFonts w:ascii="Times New Roman" w:hAnsi="Times New Roman"/>
          <w:sz w:val="28"/>
          <w:szCs w:val="28"/>
          <w:lang w:eastAsia="ru-RU"/>
        </w:rPr>
        <w:t xml:space="preserve"> в. И как источника вдохновения, впечатлений и размышлений, переходивших позднее в литературу, искусство, включая архитектуру, и философию, и как места действия вымышленных персонажей</w:t>
      </w:r>
      <w:r w:rsidR="00060FD0">
        <w:rPr>
          <w:rStyle w:val="s1"/>
          <w:rFonts w:ascii="Times New Roman" w:hAnsi="Times New Roman"/>
          <w:sz w:val="28"/>
          <w:szCs w:val="28"/>
          <w:lang w:eastAsia="ru-RU"/>
        </w:rPr>
        <w:t xml:space="preserve">». Благодаря своей смежности с искусствоведческой и культурологической проблематикой, а также художественному изложению, эта книга, по мнению </w:t>
      </w:r>
      <w:r w:rsidR="00060FD0" w:rsidRPr="00060FD0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М.В. </w:t>
      </w:r>
      <w:proofErr w:type="spellStart"/>
      <w:r w:rsidR="00060FD0" w:rsidRPr="00060FD0">
        <w:rPr>
          <w:rStyle w:val="s1"/>
          <w:rFonts w:ascii="Times New Roman" w:hAnsi="Times New Roman"/>
          <w:b/>
          <w:sz w:val="28"/>
          <w:szCs w:val="28"/>
          <w:lang w:eastAsia="ru-RU"/>
        </w:rPr>
        <w:t>Нащокиной</w:t>
      </w:r>
      <w:proofErr w:type="spellEnd"/>
      <w:r w:rsidR="00060FD0">
        <w:rPr>
          <w:rStyle w:val="s1"/>
          <w:rFonts w:ascii="Times New Roman" w:hAnsi="Times New Roman"/>
          <w:sz w:val="28"/>
          <w:szCs w:val="28"/>
          <w:lang w:eastAsia="ru-RU"/>
        </w:rPr>
        <w:t>, представляет особый интерес для членов ОИРУ и должна быть презентована самим автором после выздоровления.</w:t>
      </w:r>
    </w:p>
    <w:p w:rsidR="009E1627" w:rsidRPr="00D35033" w:rsidRDefault="00060FD0" w:rsidP="009E1627">
      <w:pPr>
        <w:pStyle w:val="a3"/>
        <w:shd w:val="clear" w:color="auto" w:fill="FFFFFF"/>
        <w:tabs>
          <w:tab w:val="left" w:pos="9214"/>
        </w:tabs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s1"/>
          <w:rFonts w:ascii="Times New Roman" w:hAnsi="Times New Roman"/>
          <w:sz w:val="28"/>
          <w:szCs w:val="28"/>
        </w:rPr>
        <w:t>Автор готовящегося к выходу в свет 7-го выпуска</w:t>
      </w:r>
      <w:r w:rsidR="009D6054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D6054" w:rsidRPr="005C157B">
        <w:rPr>
          <w:rStyle w:val="s1"/>
          <w:rFonts w:ascii="Times New Roman" w:hAnsi="Times New Roman"/>
          <w:sz w:val="28"/>
          <w:szCs w:val="28"/>
        </w:rPr>
        <w:t>(</w:t>
      </w:r>
      <w:r w:rsidR="005C157B" w:rsidRPr="005C157B">
        <w:rPr>
          <w:rFonts w:ascii="Times New Roman" w:hAnsi="Times New Roman"/>
          <w:sz w:val="28"/>
          <w:szCs w:val="28"/>
        </w:rPr>
        <w:t>«</w:t>
      </w:r>
      <w:r w:rsidR="002310AC" w:rsidRPr="002310AC">
        <w:rPr>
          <w:rFonts w:ascii="Times New Roman" w:hAnsi="Times New Roman"/>
          <w:sz w:val="28"/>
          <w:szCs w:val="28"/>
        </w:rPr>
        <w:t>”</w:t>
      </w:r>
      <w:r w:rsidR="005C157B" w:rsidRPr="005C157B">
        <w:rPr>
          <w:rFonts w:ascii="Times New Roman" w:eastAsia="Times New Roman" w:hAnsi="Times New Roman"/>
          <w:color w:val="000000"/>
          <w:sz w:val="28"/>
          <w:szCs w:val="28"/>
        </w:rPr>
        <w:t>Усадебный текст</w:t>
      </w:r>
      <w:r w:rsidR="002310AC" w:rsidRPr="002310AC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="005C157B" w:rsidRPr="005C157B">
        <w:rPr>
          <w:rFonts w:ascii="Times New Roman" w:eastAsia="Times New Roman" w:hAnsi="Times New Roman"/>
          <w:color w:val="000000"/>
          <w:sz w:val="28"/>
          <w:szCs w:val="28"/>
        </w:rPr>
        <w:t xml:space="preserve"> и национальный культурный код: русско-британские литературные связи XIX — начала XXI в.</w:t>
      </w:r>
      <w:r w:rsidR="002310AC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D6054" w:rsidRPr="005C157B">
        <w:rPr>
          <w:rStyle w:val="s1"/>
          <w:rFonts w:ascii="Times New Roman" w:hAnsi="Times New Roman"/>
          <w:sz w:val="28"/>
          <w:szCs w:val="28"/>
        </w:rPr>
        <w:t>)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060FD0">
        <w:rPr>
          <w:rStyle w:val="s1"/>
          <w:rFonts w:ascii="Times New Roman" w:hAnsi="Times New Roman"/>
          <w:b/>
          <w:sz w:val="28"/>
          <w:szCs w:val="28"/>
        </w:rPr>
        <w:t xml:space="preserve">Георгий Александрович </w:t>
      </w:r>
      <w:proofErr w:type="spellStart"/>
      <w:r w:rsidRPr="00060FD0">
        <w:rPr>
          <w:rStyle w:val="s1"/>
          <w:rFonts w:ascii="Times New Roman" w:hAnsi="Times New Roman"/>
          <w:b/>
          <w:sz w:val="28"/>
          <w:szCs w:val="28"/>
        </w:rPr>
        <w:t>Велигорский</w:t>
      </w:r>
      <w:proofErr w:type="spellEnd"/>
      <w:r>
        <w:rPr>
          <w:rStyle w:val="s1"/>
          <w:rFonts w:ascii="Times New Roman" w:hAnsi="Times New Roman"/>
          <w:sz w:val="28"/>
          <w:szCs w:val="28"/>
        </w:rPr>
        <w:t xml:space="preserve"> представил свою будущую монографию как ценное компаративное исследование, касающееся </w:t>
      </w:r>
      <w:r w:rsidR="001C3886">
        <w:rPr>
          <w:rStyle w:val="s1"/>
          <w:rFonts w:ascii="Times New Roman" w:hAnsi="Times New Roman"/>
          <w:sz w:val="28"/>
          <w:szCs w:val="28"/>
        </w:rPr>
        <w:t xml:space="preserve">взаимосвязей </w:t>
      </w:r>
      <w:r w:rsidR="0069005B">
        <w:rPr>
          <w:rStyle w:val="s1"/>
          <w:rFonts w:ascii="Times New Roman" w:hAnsi="Times New Roman"/>
          <w:sz w:val="28"/>
          <w:szCs w:val="28"/>
        </w:rPr>
        <w:t xml:space="preserve">российского и британского культурных кодов в области усадебной топики на протяжении более двух веков – с конца </w:t>
      </w:r>
      <w:r w:rsidR="0069005B">
        <w:rPr>
          <w:rStyle w:val="s1"/>
          <w:rFonts w:ascii="Times New Roman" w:hAnsi="Times New Roman"/>
          <w:sz w:val="28"/>
          <w:szCs w:val="28"/>
          <w:lang w:val="en-US"/>
        </w:rPr>
        <w:t>XVIII</w:t>
      </w:r>
      <w:r w:rsidR="0069005B">
        <w:rPr>
          <w:rStyle w:val="s1"/>
          <w:rFonts w:ascii="Times New Roman" w:hAnsi="Times New Roman"/>
          <w:sz w:val="28"/>
          <w:szCs w:val="28"/>
        </w:rPr>
        <w:t xml:space="preserve"> по начало </w:t>
      </w:r>
      <w:r w:rsidR="0069005B">
        <w:rPr>
          <w:rStyle w:val="s1"/>
          <w:rFonts w:ascii="Times New Roman" w:hAnsi="Times New Roman"/>
          <w:sz w:val="28"/>
          <w:szCs w:val="28"/>
          <w:lang w:val="en-US"/>
        </w:rPr>
        <w:t>XXI</w:t>
      </w:r>
      <w:r w:rsidR="0069005B">
        <w:rPr>
          <w:rStyle w:val="s1"/>
          <w:rFonts w:ascii="Times New Roman" w:hAnsi="Times New Roman"/>
          <w:sz w:val="28"/>
          <w:szCs w:val="28"/>
        </w:rPr>
        <w:t xml:space="preserve"> в.</w:t>
      </w:r>
      <w:r w:rsidR="009E1627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положен анализ категории</w:t>
      </w:r>
      <w:proofErr w:type="gramEnd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живописное</w:t>
      </w:r>
      <w:proofErr w:type="gramEnd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picturesque</w:t>
      </w:r>
      <w:proofErr w:type="spellEnd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которая еще в XVIII в. вместе с «прекрасным» (</w:t>
      </w:r>
      <w:proofErr w:type="spellStart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beautiful</w:t>
      </w:r>
      <w:proofErr w:type="spellEnd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) и «возвышенным» (</w:t>
      </w:r>
      <w:proofErr w:type="spellStart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>sublime</w:t>
      </w:r>
      <w:proofErr w:type="spellEnd"/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сформировала триаду, ставшую фундаментом британской эстетики. </w:t>
      </w:r>
      <w:r w:rsidR="009E1627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же</w:t>
      </w:r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«живописном» проникло в Россию (что отмечено Д.С. Лихачевым в известной монографии «Поэзия садов»), став важным эстетическим субстратом </w:t>
      </w:r>
      <w:r w:rsidR="009E1627" w:rsidRPr="00A83D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«усадебного текста» русской литературы.</w:t>
      </w:r>
      <w:r w:rsidR="00D35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5033" w:rsidRPr="00D3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монографии, в контексте усадебного мира (и мифа), рассматриваются многочисленные проявления “</w:t>
      </w:r>
      <w:proofErr w:type="spellStart"/>
      <w:r w:rsidR="00D35033" w:rsidRPr="00D3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picturesque</w:t>
      </w:r>
      <w:proofErr w:type="spellEnd"/>
      <w:r w:rsidR="00D35033" w:rsidRPr="00D3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а также возникающий в связи с ними тезаурус («живописные персонажи», «живописный жест», «живописный беспорядок» и проч.), по большей части неизвестный русскому читателю. Отдельные главы посвящены тому, как «живописное» проявляет себя в «литературе клерков» – английском аналоге литературы о «маленьком человеке», но с «</w:t>
      </w:r>
      <w:proofErr w:type="spellStart"/>
      <w:r w:rsidR="00D35033" w:rsidRPr="00D3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усадьбоцентричным</w:t>
      </w:r>
      <w:proofErr w:type="spellEnd"/>
      <w:r w:rsidR="00D35033" w:rsidRPr="00D35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миром, противопоставленным демоническому городу. Наконец, автор подробно анализирует ту важную роль, которую «живописное» сыграло в становлении викторианской и эдвардианской детской литературы, главным локусом которой является опять же дворянская усадьба.</w:t>
      </w:r>
    </w:p>
    <w:p w:rsidR="0069005B" w:rsidRDefault="0069005B" w:rsidP="009E1627">
      <w:pPr>
        <w:spacing w:after="0" w:line="360" w:lineRule="auto"/>
        <w:ind w:left="-567" w:right="284" w:firstLine="709"/>
        <w:jc w:val="both"/>
        <w:rPr>
          <w:rStyle w:val="s1"/>
          <w:rFonts w:ascii="Times New Roman" w:hAnsi="Times New Roman"/>
          <w:sz w:val="28"/>
          <w:szCs w:val="28"/>
          <w:lang w:eastAsia="ru-RU"/>
        </w:rPr>
      </w:pPr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Презентация продолжалась более двух часов и завершилась аплодисментами зала, а также призывом </w:t>
      </w:r>
      <w:r w:rsidRPr="0069005B">
        <w:rPr>
          <w:rStyle w:val="s1"/>
          <w:rFonts w:ascii="Times New Roman" w:hAnsi="Times New Roman"/>
          <w:b/>
          <w:sz w:val="28"/>
          <w:szCs w:val="28"/>
          <w:lang w:eastAsia="ru-RU"/>
        </w:rPr>
        <w:t xml:space="preserve">М.В. </w:t>
      </w:r>
      <w:proofErr w:type="spellStart"/>
      <w:r w:rsidRPr="0069005B">
        <w:rPr>
          <w:rStyle w:val="s1"/>
          <w:rFonts w:ascii="Times New Roman" w:hAnsi="Times New Roman"/>
          <w:b/>
          <w:sz w:val="28"/>
          <w:szCs w:val="28"/>
          <w:lang w:eastAsia="ru-RU"/>
        </w:rPr>
        <w:t>Нащокиной</w:t>
      </w:r>
      <w:proofErr w:type="spellEnd"/>
      <w:r>
        <w:rPr>
          <w:rStyle w:val="s1"/>
          <w:rFonts w:ascii="Times New Roman" w:hAnsi="Times New Roman"/>
          <w:sz w:val="28"/>
          <w:szCs w:val="28"/>
          <w:lang w:eastAsia="ru-RU"/>
        </w:rPr>
        <w:t xml:space="preserve"> к прочтению </w:t>
      </w:r>
      <w:r w:rsidR="00D7706B">
        <w:rPr>
          <w:rStyle w:val="s1"/>
          <w:rFonts w:ascii="Times New Roman" w:hAnsi="Times New Roman"/>
          <w:sz w:val="28"/>
          <w:szCs w:val="28"/>
          <w:lang w:eastAsia="ru-RU"/>
        </w:rPr>
        <w:t xml:space="preserve">членами ОИРУ </w:t>
      </w:r>
      <w:r>
        <w:rPr>
          <w:rStyle w:val="s1"/>
          <w:rFonts w:ascii="Times New Roman" w:hAnsi="Times New Roman"/>
          <w:sz w:val="28"/>
          <w:szCs w:val="28"/>
          <w:lang w:eastAsia="ru-RU"/>
        </w:rPr>
        <w:t>книг из серии «Русская усадьба в мировом контексте».</w:t>
      </w:r>
    </w:p>
    <w:p w:rsidR="00901BF4" w:rsidRDefault="00901BF4" w:rsidP="009E1627">
      <w:pPr>
        <w:spacing w:after="0" w:line="360" w:lineRule="auto"/>
        <w:ind w:left="-567" w:right="284" w:firstLine="709"/>
        <w:jc w:val="right"/>
        <w:rPr>
          <w:rStyle w:val="s1"/>
          <w:rFonts w:ascii="Times New Roman" w:hAnsi="Times New Roman"/>
          <w:i/>
          <w:sz w:val="28"/>
          <w:szCs w:val="28"/>
          <w:lang w:eastAsia="ru-RU"/>
        </w:rPr>
      </w:pPr>
    </w:p>
    <w:p w:rsidR="006B068C" w:rsidRPr="006A09D9" w:rsidRDefault="0069005B" w:rsidP="009E1627">
      <w:pPr>
        <w:spacing w:after="0" w:line="360" w:lineRule="auto"/>
        <w:ind w:left="-567" w:righ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005B">
        <w:rPr>
          <w:rStyle w:val="s1"/>
          <w:rFonts w:ascii="Times New Roman" w:hAnsi="Times New Roman"/>
          <w:i/>
          <w:sz w:val="28"/>
          <w:szCs w:val="28"/>
          <w:lang w:eastAsia="ru-RU"/>
        </w:rPr>
        <w:t>Отчет подготовила О.А. Богданова</w:t>
      </w:r>
      <w:r w:rsidR="00060FD0" w:rsidRPr="0069005B">
        <w:rPr>
          <w:rStyle w:val="s1"/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sectPr w:rsidR="006B068C" w:rsidRPr="006A09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3" w:rsidRDefault="004B0B83" w:rsidP="009E1627">
      <w:pPr>
        <w:spacing w:after="0" w:line="240" w:lineRule="auto"/>
      </w:pPr>
      <w:r>
        <w:separator/>
      </w:r>
    </w:p>
  </w:endnote>
  <w:endnote w:type="continuationSeparator" w:id="0">
    <w:p w:rsidR="004B0B83" w:rsidRDefault="004B0B83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79047"/>
      <w:docPartObj>
        <w:docPartGallery w:val="Page Numbers (Bottom of Page)"/>
        <w:docPartUnique/>
      </w:docPartObj>
    </w:sdtPr>
    <w:sdtEndPr/>
    <w:sdtContent>
      <w:p w:rsidR="009E1627" w:rsidRDefault="009E16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A0">
          <w:rPr>
            <w:noProof/>
          </w:rPr>
          <w:t>1</w:t>
        </w:r>
        <w:r>
          <w:fldChar w:fldCharType="end"/>
        </w:r>
      </w:p>
    </w:sdtContent>
  </w:sdt>
  <w:p w:rsidR="009E1627" w:rsidRDefault="009E1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3" w:rsidRDefault="004B0B83" w:rsidP="009E1627">
      <w:pPr>
        <w:spacing w:after="0" w:line="240" w:lineRule="auto"/>
      </w:pPr>
      <w:r>
        <w:separator/>
      </w:r>
    </w:p>
  </w:footnote>
  <w:footnote w:type="continuationSeparator" w:id="0">
    <w:p w:rsidR="004B0B83" w:rsidRDefault="004B0B83" w:rsidP="009E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5"/>
    <w:rsid w:val="00060FD0"/>
    <w:rsid w:val="00076FF1"/>
    <w:rsid w:val="000C549C"/>
    <w:rsid w:val="000F18DE"/>
    <w:rsid w:val="000F76B4"/>
    <w:rsid w:val="001A0D58"/>
    <w:rsid w:val="001C3886"/>
    <w:rsid w:val="00221451"/>
    <w:rsid w:val="002310AC"/>
    <w:rsid w:val="003066C4"/>
    <w:rsid w:val="0031202F"/>
    <w:rsid w:val="0037111D"/>
    <w:rsid w:val="00376A4A"/>
    <w:rsid w:val="003B1159"/>
    <w:rsid w:val="004850D9"/>
    <w:rsid w:val="004B0B83"/>
    <w:rsid w:val="005A39BA"/>
    <w:rsid w:val="005C157B"/>
    <w:rsid w:val="00622C1F"/>
    <w:rsid w:val="00643759"/>
    <w:rsid w:val="0067245C"/>
    <w:rsid w:val="0069005B"/>
    <w:rsid w:val="006A09D9"/>
    <w:rsid w:val="006B068C"/>
    <w:rsid w:val="006C7233"/>
    <w:rsid w:val="00757675"/>
    <w:rsid w:val="007B108B"/>
    <w:rsid w:val="00841ED0"/>
    <w:rsid w:val="008572FE"/>
    <w:rsid w:val="008A489E"/>
    <w:rsid w:val="008C6F74"/>
    <w:rsid w:val="00901BF4"/>
    <w:rsid w:val="0093762F"/>
    <w:rsid w:val="009452E2"/>
    <w:rsid w:val="009D13B5"/>
    <w:rsid w:val="009D6054"/>
    <w:rsid w:val="009E1627"/>
    <w:rsid w:val="00B90609"/>
    <w:rsid w:val="00BA7253"/>
    <w:rsid w:val="00BB4714"/>
    <w:rsid w:val="00BD6425"/>
    <w:rsid w:val="00C63E3D"/>
    <w:rsid w:val="00C97475"/>
    <w:rsid w:val="00CD184C"/>
    <w:rsid w:val="00CD736A"/>
    <w:rsid w:val="00D35033"/>
    <w:rsid w:val="00D72C03"/>
    <w:rsid w:val="00D7706B"/>
    <w:rsid w:val="00D91BED"/>
    <w:rsid w:val="00DF321D"/>
    <w:rsid w:val="00DF6EDB"/>
    <w:rsid w:val="00E244D2"/>
    <w:rsid w:val="00E8469A"/>
    <w:rsid w:val="00E877C7"/>
    <w:rsid w:val="00EC1B4D"/>
    <w:rsid w:val="00F37977"/>
    <w:rsid w:val="00F41ABA"/>
    <w:rsid w:val="00F478A9"/>
    <w:rsid w:val="00F92718"/>
    <w:rsid w:val="00FA31A0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B068C"/>
    <w:rPr>
      <w:rFonts w:cs="Times New Roman"/>
    </w:rPr>
  </w:style>
  <w:style w:type="paragraph" w:styleId="a3">
    <w:name w:val="List Paragraph"/>
    <w:basedOn w:val="a"/>
    <w:uiPriority w:val="34"/>
    <w:qFormat/>
    <w:rsid w:val="009E162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E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27"/>
  </w:style>
  <w:style w:type="paragraph" w:styleId="a6">
    <w:name w:val="footer"/>
    <w:basedOn w:val="a"/>
    <w:link w:val="a7"/>
    <w:uiPriority w:val="99"/>
    <w:unhideWhenUsed/>
    <w:rsid w:val="009E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6B068C"/>
    <w:rPr>
      <w:rFonts w:cs="Times New Roman"/>
    </w:rPr>
  </w:style>
  <w:style w:type="paragraph" w:styleId="a3">
    <w:name w:val="List Paragraph"/>
    <w:basedOn w:val="a"/>
    <w:uiPriority w:val="34"/>
    <w:qFormat/>
    <w:rsid w:val="009E162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E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627"/>
  </w:style>
  <w:style w:type="paragraph" w:styleId="a6">
    <w:name w:val="footer"/>
    <w:basedOn w:val="a"/>
    <w:link w:val="a7"/>
    <w:uiPriority w:val="99"/>
    <w:unhideWhenUsed/>
    <w:rsid w:val="009E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makan</cp:lastModifiedBy>
  <cp:revision>54</cp:revision>
  <dcterms:created xsi:type="dcterms:W3CDTF">2022-10-04T10:06:00Z</dcterms:created>
  <dcterms:modified xsi:type="dcterms:W3CDTF">2022-10-05T12:34:00Z</dcterms:modified>
</cp:coreProperties>
</file>